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04" w:rsidRPr="005A7112" w:rsidRDefault="005146D4">
      <w:pPr>
        <w:jc w:val="center"/>
        <w:rPr>
          <w:sz w:val="22"/>
          <w:szCs w:val="22"/>
        </w:rPr>
      </w:pPr>
      <w:r w:rsidRPr="005A7112">
        <w:rPr>
          <w:sz w:val="22"/>
          <w:szCs w:val="22"/>
        </w:rPr>
        <w:t xml:space="preserve">ДОГОВОР </w:t>
      </w:r>
      <w:r w:rsidR="00CC4BF4" w:rsidRPr="005A7112">
        <w:rPr>
          <w:sz w:val="22"/>
          <w:szCs w:val="22"/>
        </w:rPr>
        <w:t>№</w:t>
      </w:r>
      <w:r w:rsidR="00CC4BF4">
        <w:rPr>
          <w:sz w:val="22"/>
          <w:szCs w:val="22"/>
        </w:rPr>
        <w:t xml:space="preserve"> </w:t>
      </w:r>
      <w:bookmarkStart w:id="0" w:name="_Hlk132193148"/>
      <w:r w:rsidR="00973E5F">
        <w:rPr>
          <w:sz w:val="22"/>
          <w:szCs w:val="22"/>
        </w:rPr>
        <w:t>ДДУ22-а/3/</w:t>
      </w:r>
    </w:p>
    <w:bookmarkEnd w:id="0"/>
    <w:p w:rsidR="006F7404" w:rsidRPr="005A7112" w:rsidRDefault="005146D4">
      <w:pPr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участия в долевом строительстве</w:t>
      </w:r>
    </w:p>
    <w:p w:rsidR="006F7404" w:rsidRPr="005A7112" w:rsidRDefault="00CC4BF4">
      <w:pPr>
        <w:shd w:val="clear" w:color="auto" w:fill="FFFFFF"/>
        <w:tabs>
          <w:tab w:val="left" w:pos="7368"/>
        </w:tabs>
        <w:ind w:right="-620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г. Воронеж. </w:t>
      </w: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 w:rsidR="00973E5F">
        <w:rPr>
          <w:spacing w:val="-10"/>
          <w:sz w:val="22"/>
          <w:szCs w:val="22"/>
        </w:rPr>
        <w:t>________</w:t>
      </w:r>
      <w:r w:rsidR="005146D4" w:rsidRPr="005A7112">
        <w:rPr>
          <w:spacing w:val="-10"/>
          <w:sz w:val="22"/>
          <w:szCs w:val="22"/>
        </w:rPr>
        <w:t xml:space="preserve"> 202</w:t>
      </w:r>
      <w:r w:rsidR="00973E5F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 xml:space="preserve"> года </w:t>
      </w:r>
    </w:p>
    <w:p w:rsidR="006F7404" w:rsidRPr="005A7112" w:rsidRDefault="006F7404">
      <w:pPr>
        <w:shd w:val="clear" w:color="auto" w:fill="FFFFFF"/>
        <w:tabs>
          <w:tab w:val="left" w:pos="7368"/>
        </w:tabs>
        <w:ind w:right="-620"/>
        <w:rPr>
          <w:spacing w:val="-10"/>
          <w:sz w:val="22"/>
          <w:szCs w:val="22"/>
        </w:rPr>
      </w:pPr>
    </w:p>
    <w:p w:rsidR="006F7404" w:rsidRPr="005A7112" w:rsidRDefault="005146D4">
      <w:pPr>
        <w:ind w:right="1" w:firstLine="567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Общество с ограниченной ответственностью Специализирован</w:t>
      </w:r>
      <w:r w:rsidR="000564E1">
        <w:rPr>
          <w:spacing w:val="-10"/>
          <w:sz w:val="22"/>
          <w:szCs w:val="22"/>
        </w:rPr>
        <w:t>ный Застройщик «Корвет</w:t>
      </w:r>
      <w:r w:rsidR="001509E9">
        <w:rPr>
          <w:spacing w:val="-10"/>
          <w:sz w:val="22"/>
          <w:szCs w:val="22"/>
        </w:rPr>
        <w:t xml:space="preserve"> (ООО СЗ «Корвет</w:t>
      </w:r>
      <w:r w:rsidRPr="005A7112">
        <w:rPr>
          <w:spacing w:val="-10"/>
          <w:sz w:val="22"/>
          <w:szCs w:val="22"/>
        </w:rPr>
        <w:t xml:space="preserve">»), именуемое в дальнейшем «Застройщик» в лице </w:t>
      </w:r>
      <w:r w:rsidR="001509E9">
        <w:rPr>
          <w:spacing w:val="-10"/>
          <w:sz w:val="22"/>
          <w:szCs w:val="22"/>
        </w:rPr>
        <w:t>Д</w:t>
      </w:r>
      <w:r w:rsidRPr="005A7112">
        <w:rPr>
          <w:spacing w:val="-10"/>
          <w:sz w:val="22"/>
          <w:szCs w:val="22"/>
        </w:rPr>
        <w:t xml:space="preserve">иректора </w:t>
      </w:r>
      <w:r w:rsidR="001509E9">
        <w:rPr>
          <w:spacing w:val="-10"/>
          <w:sz w:val="22"/>
          <w:szCs w:val="22"/>
        </w:rPr>
        <w:t>Авдеевой</w:t>
      </w:r>
      <w:r w:rsidR="00755DC1">
        <w:rPr>
          <w:spacing w:val="-10"/>
          <w:sz w:val="22"/>
          <w:szCs w:val="22"/>
        </w:rPr>
        <w:t xml:space="preserve"> Татьяны Владимировны</w:t>
      </w:r>
      <w:r w:rsidRPr="005A7112">
        <w:rPr>
          <w:spacing w:val="-10"/>
          <w:sz w:val="22"/>
          <w:szCs w:val="22"/>
        </w:rPr>
        <w:t>, действующей на основании Устава, с одной стороны, и</w:t>
      </w:r>
    </w:p>
    <w:p w:rsidR="006F7404" w:rsidRPr="005A7112" w:rsidRDefault="00973E5F">
      <w:pPr>
        <w:ind w:right="1" w:firstLine="567"/>
        <w:jc w:val="both"/>
        <w:rPr>
          <w:spacing w:val="-10"/>
          <w:sz w:val="22"/>
          <w:szCs w:val="22"/>
        </w:rPr>
      </w:pPr>
      <w:bookmarkStart w:id="1" w:name="_Hlk136264050"/>
      <w:r>
        <w:rPr>
          <w:b/>
          <w:spacing w:val="-10"/>
          <w:sz w:val="22"/>
          <w:szCs w:val="22"/>
        </w:rPr>
        <w:t>ФИО</w:t>
      </w:r>
      <w:r w:rsidR="004A4C75" w:rsidRPr="00637B54">
        <w:rPr>
          <w:b/>
          <w:spacing w:val="-10"/>
          <w:sz w:val="22"/>
          <w:szCs w:val="22"/>
        </w:rPr>
        <w:t xml:space="preserve">, </w:t>
      </w:r>
      <w:r w:rsidR="004A4C75" w:rsidRPr="00637B54">
        <w:rPr>
          <w:spacing w:val="-10"/>
          <w:sz w:val="22"/>
          <w:szCs w:val="22"/>
        </w:rPr>
        <w:t xml:space="preserve">года рождения, место рождения </w:t>
      </w:r>
      <w:r>
        <w:rPr>
          <w:spacing w:val="-10"/>
          <w:sz w:val="22"/>
          <w:szCs w:val="22"/>
        </w:rPr>
        <w:t>_________</w:t>
      </w:r>
      <w:r w:rsidR="004A4C75" w:rsidRPr="00637B54">
        <w:rPr>
          <w:spacing w:val="-10"/>
          <w:sz w:val="22"/>
          <w:szCs w:val="22"/>
        </w:rPr>
        <w:t xml:space="preserve">, паспорт </w:t>
      </w:r>
      <w:r>
        <w:rPr>
          <w:spacing w:val="-10"/>
          <w:sz w:val="22"/>
          <w:szCs w:val="22"/>
        </w:rPr>
        <w:t>______</w:t>
      </w:r>
      <w:r w:rsidR="00BE2EDB" w:rsidRPr="00637B54">
        <w:rPr>
          <w:spacing w:val="-10"/>
          <w:sz w:val="22"/>
          <w:szCs w:val="22"/>
        </w:rPr>
        <w:t xml:space="preserve"> №</w:t>
      </w:r>
      <w:r w:rsidR="004A4C75" w:rsidRPr="00637B54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______</w:t>
      </w:r>
      <w:r w:rsidR="004A4C75" w:rsidRPr="00637B54">
        <w:rPr>
          <w:spacing w:val="-10"/>
          <w:sz w:val="22"/>
          <w:szCs w:val="22"/>
        </w:rPr>
        <w:t xml:space="preserve"> выдан </w:t>
      </w:r>
      <w:r>
        <w:rPr>
          <w:spacing w:val="-10"/>
          <w:sz w:val="22"/>
          <w:szCs w:val="22"/>
        </w:rPr>
        <w:t>_________</w:t>
      </w:r>
      <w:r w:rsidR="004A4C75" w:rsidRPr="00637B54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_______</w:t>
      </w:r>
      <w:r w:rsidR="004A4C75" w:rsidRPr="00637B54">
        <w:rPr>
          <w:spacing w:val="-10"/>
          <w:sz w:val="22"/>
          <w:szCs w:val="22"/>
        </w:rPr>
        <w:t xml:space="preserve"> года, код подразделения </w:t>
      </w:r>
      <w:r>
        <w:rPr>
          <w:spacing w:val="-10"/>
          <w:sz w:val="22"/>
          <w:szCs w:val="22"/>
        </w:rPr>
        <w:t>______</w:t>
      </w:r>
      <w:r w:rsidR="00BE2EDB" w:rsidRPr="00637B54">
        <w:rPr>
          <w:spacing w:val="-10"/>
          <w:sz w:val="22"/>
          <w:szCs w:val="22"/>
        </w:rPr>
        <w:t xml:space="preserve"> зарегистрированная</w:t>
      </w:r>
      <w:r w:rsidR="004A4C75" w:rsidRPr="00637B54">
        <w:rPr>
          <w:spacing w:val="-10"/>
          <w:sz w:val="22"/>
          <w:szCs w:val="22"/>
        </w:rPr>
        <w:t xml:space="preserve"> по адресу: </w:t>
      </w:r>
      <w:r>
        <w:rPr>
          <w:spacing w:val="-10"/>
          <w:sz w:val="22"/>
          <w:szCs w:val="22"/>
        </w:rPr>
        <w:t>____________</w:t>
      </w:r>
      <w:r w:rsidR="004A4C75" w:rsidRPr="00637B54">
        <w:rPr>
          <w:spacing w:val="-10"/>
          <w:sz w:val="22"/>
          <w:szCs w:val="22"/>
        </w:rPr>
        <w:t xml:space="preserve">, </w:t>
      </w:r>
      <w:bookmarkEnd w:id="1"/>
      <w:r w:rsidR="005146D4" w:rsidRPr="005A7112">
        <w:rPr>
          <w:spacing w:val="-10"/>
          <w:sz w:val="22"/>
          <w:szCs w:val="22"/>
        </w:rPr>
        <w:t>именуемы</w:t>
      </w:r>
      <w:bookmarkStart w:id="2" w:name="_Hlk131077568"/>
      <w:r w:rsidR="005146D4" w:rsidRPr="005A7112">
        <w:rPr>
          <w:spacing w:val="-10"/>
          <w:sz w:val="22"/>
          <w:szCs w:val="22"/>
        </w:rPr>
        <w:t>й</w:t>
      </w:r>
      <w:r w:rsidR="0048113B" w:rsidRPr="005A7112">
        <w:rPr>
          <w:spacing w:val="-10"/>
          <w:sz w:val="22"/>
          <w:szCs w:val="22"/>
        </w:rPr>
        <w:t>(</w:t>
      </w:r>
      <w:proofErr w:type="spellStart"/>
      <w:r w:rsidR="0048113B" w:rsidRPr="005A7112">
        <w:rPr>
          <w:spacing w:val="-10"/>
          <w:sz w:val="22"/>
          <w:szCs w:val="22"/>
        </w:rPr>
        <w:t>ая</w:t>
      </w:r>
      <w:proofErr w:type="spellEnd"/>
      <w:r w:rsidR="0048113B" w:rsidRPr="005A7112">
        <w:rPr>
          <w:spacing w:val="-10"/>
          <w:sz w:val="22"/>
          <w:szCs w:val="22"/>
        </w:rPr>
        <w:t>/</w:t>
      </w:r>
      <w:proofErr w:type="spellStart"/>
      <w:r w:rsidR="0048113B" w:rsidRPr="005A7112">
        <w:rPr>
          <w:spacing w:val="-10"/>
          <w:sz w:val="22"/>
          <w:szCs w:val="22"/>
        </w:rPr>
        <w:t>ые</w:t>
      </w:r>
      <w:proofErr w:type="spellEnd"/>
      <w:r w:rsidR="0048113B" w:rsidRPr="005A7112">
        <w:rPr>
          <w:spacing w:val="-10"/>
          <w:sz w:val="22"/>
          <w:szCs w:val="22"/>
        </w:rPr>
        <w:t>/</w:t>
      </w:r>
      <w:proofErr w:type="spellStart"/>
      <w:r w:rsidR="0048113B" w:rsidRPr="005A7112">
        <w:rPr>
          <w:spacing w:val="-10"/>
          <w:sz w:val="22"/>
          <w:szCs w:val="22"/>
        </w:rPr>
        <w:t>ое</w:t>
      </w:r>
      <w:proofErr w:type="spellEnd"/>
      <w:r w:rsidR="0048113B" w:rsidRPr="005A7112">
        <w:rPr>
          <w:spacing w:val="-10"/>
          <w:sz w:val="22"/>
          <w:szCs w:val="22"/>
        </w:rPr>
        <w:t>)</w:t>
      </w:r>
      <w:r w:rsidR="005146D4" w:rsidRPr="005A7112">
        <w:rPr>
          <w:spacing w:val="-10"/>
          <w:sz w:val="22"/>
          <w:szCs w:val="22"/>
        </w:rPr>
        <w:t xml:space="preserve"> </w:t>
      </w:r>
      <w:bookmarkEnd w:id="2"/>
      <w:r w:rsidR="0048113B" w:rsidRPr="005A7112">
        <w:rPr>
          <w:spacing w:val="-10"/>
          <w:sz w:val="22"/>
          <w:szCs w:val="22"/>
        </w:rPr>
        <w:t xml:space="preserve">в дальнейшем «Участник(и) </w:t>
      </w:r>
      <w:r w:rsidR="005146D4" w:rsidRPr="005A7112">
        <w:rPr>
          <w:spacing w:val="-10"/>
          <w:sz w:val="22"/>
          <w:szCs w:val="22"/>
        </w:rPr>
        <w:t>долевого стро</w:t>
      </w:r>
      <w:r w:rsidR="00CC4BF4">
        <w:rPr>
          <w:spacing w:val="-10"/>
          <w:sz w:val="22"/>
          <w:szCs w:val="22"/>
        </w:rPr>
        <w:t>ительства» (далее «Участник/и»)</w:t>
      </w:r>
      <w:r w:rsidR="005146D4" w:rsidRPr="005A7112">
        <w:rPr>
          <w:spacing w:val="-10"/>
          <w:sz w:val="22"/>
          <w:szCs w:val="22"/>
        </w:rPr>
        <w:t>,</w:t>
      </w:r>
      <w:r w:rsidR="00C92286">
        <w:rPr>
          <w:spacing w:val="-10"/>
          <w:sz w:val="22"/>
          <w:szCs w:val="22"/>
        </w:rPr>
        <w:t xml:space="preserve"> </w:t>
      </w:r>
      <w:r w:rsidR="00DB0C74">
        <w:rPr>
          <w:spacing w:val="-10"/>
          <w:sz w:val="22"/>
          <w:szCs w:val="22"/>
        </w:rPr>
        <w:t>руководствуясь действующим законодательством РФ,</w:t>
      </w:r>
      <w:r w:rsidR="00DB0C74" w:rsidRPr="005A7112">
        <w:rPr>
          <w:spacing w:val="-10"/>
          <w:sz w:val="22"/>
          <w:szCs w:val="22"/>
        </w:rPr>
        <w:t xml:space="preserve"> </w:t>
      </w:r>
      <w:r w:rsidR="005146D4" w:rsidRPr="005A7112">
        <w:rPr>
          <w:spacing w:val="-10"/>
          <w:sz w:val="22"/>
          <w:szCs w:val="22"/>
        </w:rPr>
        <w:t xml:space="preserve">с другой стороны, а вместе именуемые «Стороны», заключили настоящий Договор о нижеследующем: </w:t>
      </w:r>
    </w:p>
    <w:p w:rsidR="006F7404" w:rsidRPr="005A7112" w:rsidRDefault="006F7404">
      <w:pPr>
        <w:ind w:right="1" w:firstLine="567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numPr>
          <w:ilvl w:val="0"/>
          <w:numId w:val="1"/>
        </w:numPr>
        <w:ind w:right="-696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Общие положения.</w:t>
      </w:r>
    </w:p>
    <w:p w:rsidR="006F7404" w:rsidRPr="00666108" w:rsidRDefault="005146D4">
      <w:pPr>
        <w:numPr>
          <w:ilvl w:val="1"/>
          <w:numId w:val="2"/>
        </w:numPr>
        <w:ind w:left="0" w:firstLine="709"/>
        <w:jc w:val="both"/>
        <w:rPr>
          <w:sz w:val="22"/>
          <w:szCs w:val="22"/>
          <w:u w:val="single"/>
        </w:rPr>
      </w:pPr>
      <w:r w:rsidRPr="00666108">
        <w:rPr>
          <w:sz w:val="22"/>
          <w:szCs w:val="22"/>
          <w:u w:val="single"/>
        </w:rPr>
        <w:t>Объект недвижимости</w:t>
      </w:r>
      <w:r w:rsidRPr="00666108">
        <w:rPr>
          <w:spacing w:val="-10"/>
          <w:sz w:val="22"/>
          <w:szCs w:val="22"/>
        </w:rPr>
        <w:t>:</w:t>
      </w:r>
    </w:p>
    <w:p w:rsidR="006F7404" w:rsidRPr="00666108" w:rsidRDefault="00973E5F">
      <w:pPr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>Жилой многоквартирный дом</w:t>
      </w:r>
      <w:r w:rsidR="005146D4" w:rsidRPr="00A17AB4">
        <w:rPr>
          <w:spacing w:val="-10"/>
          <w:sz w:val="22"/>
          <w:szCs w:val="22"/>
        </w:rPr>
        <w:t xml:space="preserve"> по адресу: Воронежская область, Новоусманский район, село Новая Усмань, улица Полевая, </w:t>
      </w:r>
      <w:r w:rsidRPr="00A17AB4">
        <w:rPr>
          <w:spacing w:val="-10"/>
          <w:sz w:val="22"/>
          <w:szCs w:val="22"/>
        </w:rPr>
        <w:t xml:space="preserve">уч. </w:t>
      </w:r>
      <w:r w:rsidR="005146D4" w:rsidRPr="00A17AB4">
        <w:rPr>
          <w:spacing w:val="-10"/>
          <w:sz w:val="22"/>
          <w:szCs w:val="22"/>
        </w:rPr>
        <w:t>22</w:t>
      </w:r>
      <w:r w:rsidRPr="00A17AB4">
        <w:rPr>
          <w:spacing w:val="-10"/>
          <w:sz w:val="22"/>
          <w:szCs w:val="22"/>
        </w:rPr>
        <w:t>-а</w:t>
      </w:r>
      <w:r w:rsidR="005146D4" w:rsidRPr="00A17AB4">
        <w:rPr>
          <w:spacing w:val="-10"/>
          <w:sz w:val="22"/>
          <w:szCs w:val="22"/>
        </w:rPr>
        <w:t>/</w:t>
      </w:r>
      <w:r w:rsidRPr="00A17AB4">
        <w:rPr>
          <w:spacing w:val="-10"/>
          <w:sz w:val="22"/>
          <w:szCs w:val="22"/>
        </w:rPr>
        <w:t>3</w:t>
      </w:r>
      <w:r w:rsidR="005146D4" w:rsidRPr="00A17AB4">
        <w:rPr>
          <w:spacing w:val="-10"/>
          <w:sz w:val="22"/>
          <w:szCs w:val="22"/>
        </w:rPr>
        <w:t>,</w:t>
      </w:r>
      <w:r w:rsidRPr="00A17AB4">
        <w:rPr>
          <w:spacing w:val="-10"/>
          <w:sz w:val="22"/>
          <w:szCs w:val="22"/>
        </w:rPr>
        <w:t xml:space="preserve"> </w:t>
      </w:r>
      <w:r w:rsidR="005146D4" w:rsidRPr="00A17AB4">
        <w:rPr>
          <w:spacing w:val="-10"/>
          <w:sz w:val="22"/>
          <w:szCs w:val="22"/>
        </w:rPr>
        <w:t xml:space="preserve">строительство которого ведет Застройщик на земельном участке общей площадью </w:t>
      </w:r>
      <w:r w:rsidRPr="00A17AB4">
        <w:rPr>
          <w:spacing w:val="-10"/>
          <w:sz w:val="22"/>
          <w:szCs w:val="22"/>
        </w:rPr>
        <w:t>12 310</w:t>
      </w:r>
      <w:r w:rsidR="005146D4" w:rsidRPr="00A17AB4">
        <w:rPr>
          <w:spacing w:val="-10"/>
          <w:sz w:val="22"/>
          <w:szCs w:val="22"/>
        </w:rPr>
        <w:t xml:space="preserve">,0 </w:t>
      </w:r>
      <w:proofErr w:type="spellStart"/>
      <w:r w:rsidR="005146D4" w:rsidRPr="00A17AB4">
        <w:rPr>
          <w:spacing w:val="-10"/>
          <w:sz w:val="22"/>
          <w:szCs w:val="22"/>
        </w:rPr>
        <w:t>кв.м</w:t>
      </w:r>
      <w:proofErr w:type="spellEnd"/>
      <w:r w:rsidR="005146D4" w:rsidRPr="00A17AB4">
        <w:rPr>
          <w:spacing w:val="-10"/>
          <w:sz w:val="22"/>
          <w:szCs w:val="22"/>
        </w:rPr>
        <w:t>., с кадастровым номером 36:16:0102012:13</w:t>
      </w:r>
      <w:r w:rsidRPr="00A17AB4">
        <w:rPr>
          <w:spacing w:val="-10"/>
          <w:sz w:val="22"/>
          <w:szCs w:val="22"/>
        </w:rPr>
        <w:t>696</w:t>
      </w:r>
      <w:r w:rsidR="00E35EA8" w:rsidRPr="00A17AB4">
        <w:rPr>
          <w:spacing w:val="-10"/>
          <w:sz w:val="22"/>
          <w:szCs w:val="22"/>
        </w:rPr>
        <w:t xml:space="preserve"> расположенный по адресу: Воронежская область, Новоусманский р-н, с. Новая Усмань, ул. Полевая</w:t>
      </w:r>
      <w:r w:rsidR="005146D4" w:rsidRPr="00A17AB4">
        <w:rPr>
          <w:spacing w:val="-10"/>
          <w:sz w:val="22"/>
          <w:szCs w:val="22"/>
        </w:rPr>
        <w:t>. Земельный участок принадлежит Застройщику на праве собственности, зарегистрированного Управлением Федеральной Службы регистрации, кадастра и карто</w:t>
      </w:r>
      <w:r w:rsidR="001509E9" w:rsidRPr="00A17AB4">
        <w:rPr>
          <w:spacing w:val="-10"/>
          <w:sz w:val="22"/>
          <w:szCs w:val="22"/>
        </w:rPr>
        <w:t>графии по Воронежской области 12</w:t>
      </w:r>
      <w:r w:rsidR="005146D4" w:rsidRPr="00A17AB4">
        <w:rPr>
          <w:spacing w:val="-10"/>
          <w:sz w:val="22"/>
          <w:szCs w:val="22"/>
        </w:rPr>
        <w:t>.</w:t>
      </w:r>
      <w:r w:rsidR="001509E9" w:rsidRPr="00A17AB4">
        <w:rPr>
          <w:spacing w:val="-10"/>
          <w:sz w:val="22"/>
          <w:szCs w:val="22"/>
        </w:rPr>
        <w:t>12</w:t>
      </w:r>
      <w:r w:rsidR="005146D4" w:rsidRPr="00A17AB4">
        <w:rPr>
          <w:spacing w:val="-10"/>
          <w:sz w:val="22"/>
          <w:szCs w:val="22"/>
        </w:rPr>
        <w:t>.202</w:t>
      </w:r>
      <w:r w:rsidR="001509E9" w:rsidRPr="00A17AB4">
        <w:rPr>
          <w:spacing w:val="-10"/>
          <w:sz w:val="22"/>
          <w:szCs w:val="22"/>
        </w:rPr>
        <w:t>3</w:t>
      </w:r>
      <w:r w:rsidR="005146D4" w:rsidRPr="00A17AB4">
        <w:rPr>
          <w:spacing w:val="-10"/>
          <w:sz w:val="22"/>
          <w:szCs w:val="22"/>
        </w:rPr>
        <w:t xml:space="preserve"> за № 36:16:0102012:13</w:t>
      </w:r>
      <w:r w:rsidR="001509E9" w:rsidRPr="00A17AB4">
        <w:rPr>
          <w:spacing w:val="-10"/>
          <w:sz w:val="22"/>
          <w:szCs w:val="22"/>
        </w:rPr>
        <w:t>696-36/083</w:t>
      </w:r>
      <w:r w:rsidR="005146D4" w:rsidRPr="00A17AB4">
        <w:rPr>
          <w:spacing w:val="-10"/>
          <w:sz w:val="22"/>
          <w:szCs w:val="22"/>
        </w:rPr>
        <w:t>/202</w:t>
      </w:r>
      <w:r w:rsidR="001509E9" w:rsidRPr="00A17AB4">
        <w:rPr>
          <w:spacing w:val="-10"/>
          <w:sz w:val="22"/>
          <w:szCs w:val="22"/>
        </w:rPr>
        <w:t>3</w:t>
      </w:r>
      <w:r w:rsidR="005146D4" w:rsidRPr="00A17AB4">
        <w:rPr>
          <w:spacing w:val="-10"/>
          <w:sz w:val="22"/>
          <w:szCs w:val="22"/>
        </w:rPr>
        <w:t>-1.</w:t>
      </w:r>
    </w:p>
    <w:p w:rsidR="006F7404" w:rsidRPr="00666108" w:rsidRDefault="00E35EA8">
      <w:pPr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Объект недвижимости</w:t>
      </w:r>
      <w:r w:rsidR="005146D4" w:rsidRPr="00666108">
        <w:rPr>
          <w:spacing w:val="-10"/>
          <w:sz w:val="22"/>
          <w:szCs w:val="22"/>
        </w:rPr>
        <w:t xml:space="preserve"> обладает следующими основными характеристиками: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4898"/>
      </w:tblGrid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вид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Многоквартирный дом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назначение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жилой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количество этажей</w:t>
            </w:r>
          </w:p>
          <w:p w:rsidR="006F7404" w:rsidRPr="00666108" w:rsidRDefault="006F740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auto"/>
          </w:tcPr>
          <w:p w:rsidR="006F7404" w:rsidRPr="00666108" w:rsidRDefault="001509E9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8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 xml:space="preserve">общая площадь дома, </w:t>
            </w:r>
            <w:proofErr w:type="spellStart"/>
            <w:r w:rsidRPr="00666108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666108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1509E9" w:rsidP="007D33B5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 xml:space="preserve"> </w:t>
            </w:r>
            <w:r w:rsidR="007D33B5" w:rsidRPr="00666108">
              <w:rPr>
                <w:spacing w:val="-10"/>
                <w:sz w:val="22"/>
                <w:szCs w:val="22"/>
              </w:rPr>
              <w:t>29 443,53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материал наружных стен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Мелкоштучные каменных материалов (кирпич, керамические камни, блоки и др.).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материал межэтажных перекрытий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5146D4">
            <w:pPr>
              <w:jc w:val="both"/>
              <w:rPr>
                <w:sz w:val="22"/>
                <w:szCs w:val="22"/>
              </w:rPr>
            </w:pPr>
            <w:r w:rsidRPr="0066610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Перекрытия </w:t>
            </w:r>
            <w:r w:rsidR="00AD2B86" w:rsidRPr="0066610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монолитное железобетонное</w:t>
            </w:r>
          </w:p>
          <w:p w:rsidR="006F7404" w:rsidRPr="00666108" w:rsidRDefault="006F7404">
            <w:pPr>
              <w:jc w:val="both"/>
              <w:rPr>
                <w:spacing w:val="-10"/>
                <w:sz w:val="22"/>
                <w:szCs w:val="22"/>
              </w:rPr>
            </w:pP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0E70E0">
            <w:pPr>
              <w:jc w:val="both"/>
              <w:rPr>
                <w:spacing w:val="-10"/>
                <w:sz w:val="22"/>
                <w:szCs w:val="22"/>
                <w:lang w:val="en-US"/>
              </w:rPr>
            </w:pPr>
            <w:r w:rsidRPr="00666108">
              <w:rPr>
                <w:spacing w:val="-10"/>
                <w:sz w:val="22"/>
                <w:szCs w:val="22"/>
                <w:lang w:val="en-US"/>
              </w:rPr>
              <w:t>B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класс сейсмостойкости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0E70E0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5</w:t>
            </w:r>
            <w:r w:rsidR="005146D4" w:rsidRPr="00666108">
              <w:rPr>
                <w:spacing w:val="-10"/>
                <w:sz w:val="22"/>
                <w:szCs w:val="22"/>
              </w:rPr>
              <w:t xml:space="preserve"> баллов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6F7404">
            <w:pPr>
              <w:ind w:firstLine="709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auto"/>
          </w:tcPr>
          <w:p w:rsidR="006F7404" w:rsidRPr="00666108" w:rsidRDefault="006F7404">
            <w:pPr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:rsidR="006F7404" w:rsidRPr="00666108" w:rsidRDefault="006F7404">
      <w:pPr>
        <w:ind w:firstLine="709"/>
        <w:jc w:val="both"/>
        <w:rPr>
          <w:spacing w:val="-10"/>
          <w:sz w:val="22"/>
          <w:szCs w:val="22"/>
          <w:u w:val="single"/>
        </w:rPr>
      </w:pPr>
    </w:p>
    <w:p w:rsidR="006F7404" w:rsidRPr="00A17AB4" w:rsidRDefault="005146D4">
      <w:pPr>
        <w:numPr>
          <w:ilvl w:val="1"/>
          <w:numId w:val="1"/>
        </w:numPr>
        <w:ind w:left="0"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  <w:u w:val="single"/>
        </w:rPr>
        <w:t xml:space="preserve">  </w:t>
      </w:r>
      <w:r w:rsidRPr="00A17AB4">
        <w:rPr>
          <w:spacing w:val="-10"/>
          <w:sz w:val="22"/>
          <w:szCs w:val="22"/>
          <w:u w:val="single"/>
        </w:rPr>
        <w:t xml:space="preserve">Застройщик </w:t>
      </w:r>
      <w:r w:rsidR="000564E1" w:rsidRPr="00A17AB4">
        <w:rPr>
          <w:spacing w:val="-10"/>
          <w:sz w:val="22"/>
          <w:szCs w:val="22"/>
        </w:rPr>
        <w:t>– ООО</w:t>
      </w:r>
      <w:r w:rsidRPr="00A17AB4">
        <w:rPr>
          <w:spacing w:val="-10"/>
          <w:sz w:val="22"/>
          <w:szCs w:val="22"/>
        </w:rPr>
        <w:t xml:space="preserve"> СЗ «</w:t>
      </w:r>
      <w:r w:rsidR="000564E1" w:rsidRPr="00A17AB4">
        <w:rPr>
          <w:spacing w:val="-10"/>
          <w:sz w:val="22"/>
          <w:szCs w:val="22"/>
        </w:rPr>
        <w:t>Корвет</w:t>
      </w:r>
      <w:r w:rsidRPr="00A17AB4">
        <w:rPr>
          <w:spacing w:val="-10"/>
          <w:sz w:val="22"/>
          <w:szCs w:val="22"/>
        </w:rPr>
        <w:t>», имеющее на праве собственности з</w:t>
      </w:r>
      <w:r w:rsidR="00E35EA8" w:rsidRPr="00A17AB4">
        <w:rPr>
          <w:spacing w:val="-10"/>
          <w:sz w:val="22"/>
          <w:szCs w:val="22"/>
        </w:rPr>
        <w:t>емельный участок общей площадью 12 310</w:t>
      </w:r>
      <w:r w:rsidRPr="00A17AB4">
        <w:rPr>
          <w:spacing w:val="-10"/>
          <w:sz w:val="22"/>
          <w:szCs w:val="22"/>
        </w:rPr>
        <w:t>,</w:t>
      </w:r>
      <w:r w:rsidR="00E35EA8" w:rsidRPr="00A17AB4">
        <w:rPr>
          <w:spacing w:val="-10"/>
          <w:sz w:val="22"/>
          <w:szCs w:val="22"/>
        </w:rPr>
        <w:t>00</w:t>
      </w:r>
      <w:r w:rsidRPr="00A17AB4">
        <w:rPr>
          <w:spacing w:val="-10"/>
          <w:sz w:val="22"/>
          <w:szCs w:val="22"/>
        </w:rPr>
        <w:t xml:space="preserve"> </w:t>
      </w:r>
      <w:proofErr w:type="spellStart"/>
      <w:r w:rsidRPr="00A17AB4">
        <w:rPr>
          <w:spacing w:val="-10"/>
          <w:sz w:val="22"/>
          <w:szCs w:val="22"/>
        </w:rPr>
        <w:t>кв.м</w:t>
      </w:r>
      <w:proofErr w:type="spellEnd"/>
      <w:r w:rsidRPr="00A17AB4">
        <w:rPr>
          <w:spacing w:val="-10"/>
          <w:sz w:val="22"/>
          <w:szCs w:val="22"/>
        </w:rPr>
        <w:t>., с кадастровым номером 36:16:0102012:13</w:t>
      </w:r>
      <w:r w:rsidR="001509E9" w:rsidRPr="00A17AB4">
        <w:rPr>
          <w:spacing w:val="-10"/>
          <w:sz w:val="22"/>
          <w:szCs w:val="22"/>
        </w:rPr>
        <w:t>696</w:t>
      </w:r>
      <w:r w:rsidRPr="00A17AB4">
        <w:rPr>
          <w:spacing w:val="-10"/>
          <w:sz w:val="22"/>
          <w:szCs w:val="22"/>
        </w:rPr>
        <w:t>, расположенный по адресу: Воронежская область, Новоусманский район, село Новая Усмань, улица Полевая; категория земель – земли населенных пунктов, вид разрешен</w:t>
      </w:r>
      <w:r w:rsidR="00E35EA8" w:rsidRPr="00A17AB4">
        <w:rPr>
          <w:spacing w:val="-10"/>
          <w:sz w:val="22"/>
          <w:szCs w:val="22"/>
        </w:rPr>
        <w:t xml:space="preserve">ного использования – </w:t>
      </w:r>
      <w:proofErr w:type="spellStart"/>
      <w:r w:rsidR="00E35EA8" w:rsidRPr="00A17AB4">
        <w:rPr>
          <w:spacing w:val="-10"/>
          <w:sz w:val="22"/>
          <w:szCs w:val="22"/>
        </w:rPr>
        <w:t>среднеэтажная</w:t>
      </w:r>
      <w:proofErr w:type="spellEnd"/>
      <w:r w:rsidRPr="00A17AB4">
        <w:rPr>
          <w:spacing w:val="-10"/>
          <w:sz w:val="22"/>
          <w:szCs w:val="22"/>
        </w:rPr>
        <w:t xml:space="preserve"> жилая застройка (далее по тексту «Земельный участок»)</w:t>
      </w:r>
    </w:p>
    <w:p w:rsidR="006F7404" w:rsidRPr="005A7112" w:rsidRDefault="005146D4">
      <w:pPr>
        <w:numPr>
          <w:ilvl w:val="1"/>
          <w:numId w:val="1"/>
        </w:numPr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  <w:u w:val="single"/>
        </w:rPr>
        <w:t>Объект долевого строительства (далее по тексту «Объект»)</w:t>
      </w:r>
      <w:r w:rsidRPr="005A7112">
        <w:rPr>
          <w:spacing w:val="-10"/>
          <w:sz w:val="22"/>
          <w:szCs w:val="22"/>
        </w:rPr>
        <w:t>- жилое помещение, подлежащее передаче Участнику(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)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1.4.</w:t>
      </w:r>
      <w:r w:rsidRPr="005A7112">
        <w:rPr>
          <w:spacing w:val="-10"/>
          <w:sz w:val="22"/>
          <w:szCs w:val="22"/>
          <w:u w:val="single"/>
        </w:rPr>
        <w:t xml:space="preserve"> Участник(и) долевого строительства (далее по тексту «Участник(и)»)</w:t>
      </w:r>
      <w:r w:rsidRPr="005A7112">
        <w:rPr>
          <w:spacing w:val="-10"/>
          <w:sz w:val="22"/>
          <w:szCs w:val="22"/>
        </w:rPr>
        <w:t xml:space="preserve"> - гражданин (или юридическое лицо), денежные средства которого привлекает Застройщик для возмещения затрат на долевое строительство многоквартирного дома на условиях настоящего Договора с возникновением у участников долевого строительства права собственности на Объект долевого строительства и права общей долевой собственности на общее имущество в многоквартирном доме.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У Участника(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)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которая не может быть отчуждена или передана отдельно от права собственности на Объект долевого строительства.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Наследники (правопреемники) Участника(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) долевого строительства имеют права, предусмотренные настоящим Договором.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lastRenderedPageBreak/>
        <w:t>1.5.</w:t>
      </w:r>
      <w:r w:rsidRPr="005A7112">
        <w:rPr>
          <w:spacing w:val="-10"/>
          <w:sz w:val="22"/>
          <w:szCs w:val="22"/>
          <w:u w:val="single"/>
        </w:rPr>
        <w:t xml:space="preserve"> Проектная декларация</w:t>
      </w:r>
      <w:r w:rsidRPr="005A7112">
        <w:rPr>
          <w:spacing w:val="-10"/>
          <w:sz w:val="22"/>
          <w:szCs w:val="22"/>
        </w:rPr>
        <w:t xml:space="preserve"> - информация о Застройщике, информация о проекте строительства, определение объема прав Застройщика на привлечение денежных средств граждан и юридических лиц для строительства (создания) Объекта долевого строительства. Оригинал проектной декларации хранит Застройщик.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Проектная декларация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Отношения Застройщика и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строительства, не урегулированные настоящим Договором, регламентируются Гражданским кодексом Российской Федерации, Федеральным законом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иными законами Российской Федерации.</w:t>
      </w:r>
    </w:p>
    <w:p w:rsidR="006F7404" w:rsidRPr="005A7112" w:rsidRDefault="005146D4">
      <w:pPr>
        <w:ind w:firstLine="709"/>
        <w:jc w:val="both"/>
        <w:rPr>
          <w:sz w:val="22"/>
          <w:szCs w:val="22"/>
          <w:shd w:val="clear" w:color="auto" w:fill="FFFFFF"/>
        </w:rPr>
      </w:pPr>
      <w:r w:rsidRPr="00666108">
        <w:rPr>
          <w:spacing w:val="-10"/>
          <w:sz w:val="22"/>
          <w:szCs w:val="22"/>
        </w:rPr>
        <w:t xml:space="preserve">1.6. </w:t>
      </w:r>
      <w:r w:rsidRPr="00666108">
        <w:rPr>
          <w:spacing w:val="-10"/>
          <w:sz w:val="22"/>
          <w:szCs w:val="22"/>
          <w:u w:val="single"/>
        </w:rPr>
        <w:t>Банк</w:t>
      </w:r>
      <w:r w:rsidRPr="00666108">
        <w:rPr>
          <w:spacing w:val="-10"/>
          <w:sz w:val="22"/>
          <w:szCs w:val="22"/>
        </w:rPr>
        <w:t xml:space="preserve"> - </w:t>
      </w:r>
      <w:r w:rsidR="00AD2B86" w:rsidRPr="00666108">
        <w:rPr>
          <w:rFonts w:ascii="SBSansText" w:hAnsi="SBSansText"/>
          <w:color w:val="000000"/>
          <w:shd w:val="clear" w:color="auto" w:fill="FFFFFF"/>
        </w:rPr>
        <w:t>Сбербанк</w:t>
      </w:r>
      <w:r w:rsidR="00AD2B86" w:rsidRPr="00666108">
        <w:rPr>
          <w:sz w:val="22"/>
          <w:szCs w:val="22"/>
          <w:lang w:eastAsia="ja-JP"/>
        </w:rPr>
        <w:t xml:space="preserve"> </w:t>
      </w:r>
      <w:r w:rsidRPr="00666108">
        <w:rPr>
          <w:sz w:val="22"/>
          <w:szCs w:val="22"/>
          <w:lang w:eastAsia="ja-JP"/>
        </w:rPr>
        <w:t>(ПАО)</w:t>
      </w:r>
      <w:r w:rsidRPr="005A7112">
        <w:rPr>
          <w:sz w:val="22"/>
          <w:szCs w:val="22"/>
          <w:lang w:eastAsia="ja-JP"/>
        </w:rPr>
        <w:t xml:space="preserve"> 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1.7. Настоящий Договор заключен в соответствии с Гражданским кодексом Российской Федерации, Федеральным законом РФ от 30 декабря 2004 года № 214- ФЗ «Об участии в долевом строительстве многоквартирных домов и иных объектов недвижимости и о внесении изменений в некоторые законодательные акты РФ (далее по тексту – « Закон о долевом участии»).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 соответствии со ст. 3 Закона о долевом участии правовым основанием заключения настоящего Договора и привлечения денежных средств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являются: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 xml:space="preserve">- Полученное Застройщиком в установленном порядке Разрешение на строительство № </w:t>
      </w:r>
      <w:r w:rsidR="00AD2B86" w:rsidRPr="00666108">
        <w:rPr>
          <w:spacing w:val="-10"/>
          <w:sz w:val="22"/>
          <w:szCs w:val="22"/>
        </w:rPr>
        <w:t xml:space="preserve">36-16-013-2024 </w:t>
      </w:r>
      <w:r w:rsidR="00755DC1" w:rsidRPr="00666108">
        <w:rPr>
          <w:spacing w:val="-10"/>
          <w:sz w:val="22"/>
          <w:szCs w:val="22"/>
        </w:rPr>
        <w:t>от 29</w:t>
      </w:r>
      <w:r w:rsidRPr="00666108">
        <w:rPr>
          <w:spacing w:val="-10"/>
          <w:sz w:val="22"/>
          <w:szCs w:val="22"/>
        </w:rPr>
        <w:t xml:space="preserve"> </w:t>
      </w:r>
      <w:proofErr w:type="gramStart"/>
      <w:r w:rsidR="00755DC1" w:rsidRPr="00666108">
        <w:rPr>
          <w:spacing w:val="-10"/>
          <w:sz w:val="22"/>
          <w:szCs w:val="22"/>
        </w:rPr>
        <w:t>марта</w:t>
      </w:r>
      <w:r w:rsidRPr="00666108">
        <w:rPr>
          <w:spacing w:val="-10"/>
          <w:sz w:val="22"/>
          <w:szCs w:val="22"/>
        </w:rPr>
        <w:t xml:space="preserve">  202</w:t>
      </w:r>
      <w:r w:rsidR="00755DC1" w:rsidRPr="00666108">
        <w:rPr>
          <w:spacing w:val="-10"/>
          <w:sz w:val="22"/>
          <w:szCs w:val="22"/>
        </w:rPr>
        <w:t>4</w:t>
      </w:r>
      <w:proofErr w:type="gramEnd"/>
      <w:r w:rsidRPr="00666108">
        <w:rPr>
          <w:spacing w:val="-10"/>
          <w:sz w:val="22"/>
          <w:szCs w:val="22"/>
        </w:rPr>
        <w:t xml:space="preserve"> года.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Проектная декларация, которая включает в себя информацию о Застройщике и о проекте стро</w:t>
      </w:r>
      <w:r w:rsidR="00AD2B86">
        <w:rPr>
          <w:spacing w:val="-10"/>
          <w:sz w:val="22"/>
          <w:szCs w:val="22"/>
        </w:rPr>
        <w:t xml:space="preserve">ительства, размещена в </w:t>
      </w:r>
      <w:r w:rsidRPr="005A7112">
        <w:rPr>
          <w:spacing w:val="-10"/>
          <w:sz w:val="22"/>
          <w:szCs w:val="22"/>
        </w:rPr>
        <w:t xml:space="preserve">Единой информационной системе жилищного строительства (https://наш.дом.рф) и на сайте Застройщика в сети Интернет - </w:t>
      </w:r>
      <w:proofErr w:type="spellStart"/>
      <w:r w:rsidRPr="005A7112">
        <w:rPr>
          <w:spacing w:val="-10"/>
          <w:sz w:val="22"/>
          <w:szCs w:val="22"/>
        </w:rPr>
        <w:t>www</w:t>
      </w:r>
      <w:proofErr w:type="spellEnd"/>
      <w:r w:rsidRPr="005A7112">
        <w:rPr>
          <w:spacing w:val="-10"/>
          <w:sz w:val="22"/>
          <w:szCs w:val="22"/>
        </w:rPr>
        <w:t>.</w:t>
      </w:r>
      <w:proofErr w:type="spellStart"/>
      <w:r w:rsidR="00755DC1">
        <w:rPr>
          <w:spacing w:val="-10"/>
          <w:sz w:val="22"/>
          <w:szCs w:val="22"/>
          <w:lang w:val="en-US"/>
        </w:rPr>
        <w:t>skkorvet</w:t>
      </w:r>
      <w:proofErr w:type="spellEnd"/>
      <w:r w:rsidRPr="005A7112">
        <w:rPr>
          <w:spacing w:val="-10"/>
          <w:sz w:val="22"/>
          <w:szCs w:val="22"/>
        </w:rPr>
        <w:t>.</w:t>
      </w:r>
      <w:proofErr w:type="spellStart"/>
      <w:r w:rsidRPr="005A7112">
        <w:rPr>
          <w:spacing w:val="-10"/>
          <w:sz w:val="22"/>
          <w:szCs w:val="22"/>
        </w:rPr>
        <w:t>ru</w:t>
      </w:r>
      <w:proofErr w:type="spellEnd"/>
      <w:r w:rsidRPr="005A7112">
        <w:rPr>
          <w:spacing w:val="-10"/>
          <w:sz w:val="22"/>
          <w:szCs w:val="22"/>
        </w:rPr>
        <w:t>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1.8. Подписание настоящего Договора  означает ознакомление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с  проектной декларацией, а так же с проектной, разрешительной и иной необходимой  документацией на Объект недвижимости и Объект долевого строительства, а так же то, что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отсутствуют какие-либо вопросы по проектной декларации, а так же по проектной, разрешительной и иной необходимой  документации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 xml:space="preserve">на Объект недвижимости и Объект долевого строительства. 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Подписанием настоящего Договора Участник/и подтверждает/ют, что ему/им в соответствии с Законом о долевом участии предоставлена в полном объеме необходимая, надлежащая и достоверная информация о Застройщике и Проекте строительства Объекта недвижимости.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1.9. Исполнение своих обязательств Застройщиком по Договору обеспечивается в порядке статьи 15.4. Закона о долевом участии – использование счетов эскроу.</w:t>
      </w:r>
    </w:p>
    <w:p w:rsidR="006F7404" w:rsidRPr="005A7112" w:rsidRDefault="005146D4">
      <w:pPr>
        <w:numPr>
          <w:ilvl w:val="0"/>
          <w:numId w:val="1"/>
        </w:numPr>
        <w:shd w:val="clear" w:color="auto" w:fill="FFFFFF"/>
        <w:spacing w:before="115"/>
        <w:ind w:left="0" w:right="1" w:firstLine="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Предмет Договора.</w:t>
      </w:r>
    </w:p>
    <w:p w:rsidR="006F7404" w:rsidRPr="00A17AB4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 xml:space="preserve">2.1. В соответствии с условиями настоящего Договора Застройщик обязуется в предусмотренный настоящим Договором срок своими силами и (или) с привлечением других лиц построить (создать) Объект недвижимости – </w:t>
      </w:r>
      <w:r w:rsidR="001509E9" w:rsidRPr="00A17AB4">
        <w:rPr>
          <w:b/>
          <w:spacing w:val="-10"/>
          <w:sz w:val="22"/>
          <w:szCs w:val="22"/>
        </w:rPr>
        <w:t>Жилой многоквартирный дом</w:t>
      </w:r>
      <w:r w:rsidRPr="00A17AB4">
        <w:rPr>
          <w:b/>
          <w:spacing w:val="-10"/>
          <w:sz w:val="22"/>
          <w:szCs w:val="22"/>
        </w:rPr>
        <w:t xml:space="preserve"> по адресу: Воронежская область, Новоусманский район, село Новая Усмань, улица Полевая, </w:t>
      </w:r>
      <w:r w:rsidR="001509E9" w:rsidRPr="00A17AB4">
        <w:rPr>
          <w:b/>
          <w:spacing w:val="-10"/>
          <w:sz w:val="22"/>
          <w:szCs w:val="22"/>
        </w:rPr>
        <w:t xml:space="preserve">уч. </w:t>
      </w:r>
      <w:r w:rsidRPr="00A17AB4">
        <w:rPr>
          <w:b/>
          <w:spacing w:val="-10"/>
          <w:sz w:val="22"/>
          <w:szCs w:val="22"/>
        </w:rPr>
        <w:t>22</w:t>
      </w:r>
      <w:r w:rsidR="001509E9" w:rsidRPr="00A17AB4">
        <w:rPr>
          <w:b/>
          <w:spacing w:val="-10"/>
          <w:sz w:val="22"/>
          <w:szCs w:val="22"/>
        </w:rPr>
        <w:t>-а</w:t>
      </w:r>
      <w:r w:rsidRPr="00A17AB4">
        <w:rPr>
          <w:b/>
          <w:spacing w:val="-10"/>
          <w:sz w:val="22"/>
          <w:szCs w:val="22"/>
        </w:rPr>
        <w:t>/</w:t>
      </w:r>
      <w:r w:rsidR="001509E9" w:rsidRPr="00A17AB4">
        <w:rPr>
          <w:b/>
          <w:spacing w:val="-10"/>
          <w:sz w:val="22"/>
          <w:szCs w:val="22"/>
        </w:rPr>
        <w:t>3</w:t>
      </w:r>
      <w:r w:rsidRPr="00A17AB4">
        <w:rPr>
          <w:spacing w:val="-10"/>
          <w:sz w:val="22"/>
          <w:szCs w:val="22"/>
        </w:rPr>
        <w:t xml:space="preserve"> (далее по тексту  «Жилой дом») и после получения разрешения на ввод его в эксплуатацию передать Участнику/</w:t>
      </w:r>
      <w:proofErr w:type="spellStart"/>
      <w:r w:rsidRPr="00A17AB4">
        <w:rPr>
          <w:spacing w:val="-10"/>
          <w:sz w:val="22"/>
          <w:szCs w:val="22"/>
        </w:rPr>
        <w:t>ам</w:t>
      </w:r>
      <w:proofErr w:type="spellEnd"/>
      <w:r w:rsidRPr="00A17AB4">
        <w:rPr>
          <w:spacing w:val="-10"/>
          <w:sz w:val="22"/>
          <w:szCs w:val="22"/>
        </w:rPr>
        <w:t xml:space="preserve"> долевого строительства по передаточному акту в данном многоквартирном жилом доме Объект долевого строительства, а Участник/и обязуется/</w:t>
      </w:r>
      <w:proofErr w:type="spellStart"/>
      <w:r w:rsidRPr="00A17AB4">
        <w:rPr>
          <w:spacing w:val="-10"/>
          <w:sz w:val="22"/>
          <w:szCs w:val="22"/>
        </w:rPr>
        <w:t>ются</w:t>
      </w:r>
      <w:proofErr w:type="spellEnd"/>
      <w:r w:rsidRPr="00A17AB4">
        <w:rPr>
          <w:spacing w:val="-10"/>
          <w:sz w:val="22"/>
          <w:szCs w:val="22"/>
        </w:rPr>
        <w:t xml:space="preserve"> принять Объект долевого строительства и уплатить за него обусловленную настоящим Договором цену.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>2.2.  Земельный участок принадлежит Застройщику на праве собственности –</w:t>
      </w:r>
      <w:r w:rsidRPr="00A17AB4">
        <w:rPr>
          <w:sz w:val="22"/>
          <w:szCs w:val="22"/>
        </w:rPr>
        <w:t xml:space="preserve"> регистрационный № </w:t>
      </w:r>
      <w:r w:rsidR="001509E9" w:rsidRPr="00A17AB4">
        <w:rPr>
          <w:spacing w:val="-10"/>
          <w:sz w:val="22"/>
          <w:szCs w:val="22"/>
        </w:rPr>
        <w:t>36:16:0102012:13696-36/083/2023-1</w:t>
      </w:r>
      <w:r w:rsidRPr="00A17AB4">
        <w:rPr>
          <w:sz w:val="22"/>
          <w:szCs w:val="22"/>
        </w:rPr>
        <w:t xml:space="preserve"> от 1</w:t>
      </w:r>
      <w:r w:rsidR="001509E9" w:rsidRPr="00A17AB4">
        <w:rPr>
          <w:sz w:val="22"/>
          <w:szCs w:val="22"/>
        </w:rPr>
        <w:t>2</w:t>
      </w:r>
      <w:r w:rsidRPr="00A17AB4">
        <w:rPr>
          <w:sz w:val="22"/>
          <w:szCs w:val="22"/>
        </w:rPr>
        <w:t>.</w:t>
      </w:r>
      <w:r w:rsidR="001509E9" w:rsidRPr="00A17AB4">
        <w:rPr>
          <w:sz w:val="22"/>
          <w:szCs w:val="22"/>
        </w:rPr>
        <w:t>12</w:t>
      </w:r>
      <w:r w:rsidRPr="00A17AB4">
        <w:rPr>
          <w:sz w:val="22"/>
          <w:szCs w:val="22"/>
        </w:rPr>
        <w:t>.202</w:t>
      </w:r>
      <w:r w:rsidR="001509E9" w:rsidRPr="00A17AB4">
        <w:rPr>
          <w:sz w:val="22"/>
          <w:szCs w:val="22"/>
        </w:rPr>
        <w:t>3</w:t>
      </w:r>
      <w:r w:rsidRPr="00A17AB4">
        <w:rPr>
          <w:sz w:val="22"/>
          <w:szCs w:val="22"/>
        </w:rPr>
        <w:t xml:space="preserve"> года, зарегистрировано </w:t>
      </w:r>
      <w:r w:rsidRPr="00A17AB4">
        <w:rPr>
          <w:spacing w:val="-10"/>
          <w:sz w:val="22"/>
          <w:szCs w:val="22"/>
        </w:rPr>
        <w:t xml:space="preserve">Управлением федеральной службы государственной регистрации, кадастра и картографии по Воронежской области, кадастровый номер  земельного участка </w:t>
      </w:r>
      <w:r w:rsidRPr="00A17AB4">
        <w:rPr>
          <w:sz w:val="22"/>
          <w:szCs w:val="22"/>
        </w:rPr>
        <w:t>36:16:0102012:13</w:t>
      </w:r>
      <w:r w:rsidR="001509E9" w:rsidRPr="00A17AB4">
        <w:rPr>
          <w:sz w:val="22"/>
          <w:szCs w:val="22"/>
        </w:rPr>
        <w:t>696</w:t>
      </w:r>
      <w:r w:rsidRPr="00A17AB4">
        <w:rPr>
          <w:spacing w:val="-10"/>
          <w:sz w:val="22"/>
          <w:szCs w:val="22"/>
        </w:rPr>
        <w:t xml:space="preserve">, категория земель: земли населенных пунктов, разрешенное использование: </w:t>
      </w:r>
      <w:proofErr w:type="spellStart"/>
      <w:r w:rsidR="00E35EA8" w:rsidRPr="00A17AB4">
        <w:rPr>
          <w:sz w:val="22"/>
          <w:szCs w:val="22"/>
        </w:rPr>
        <w:t>среднеэтажная</w:t>
      </w:r>
      <w:proofErr w:type="spellEnd"/>
      <w:r w:rsidR="00E35EA8" w:rsidRPr="00A17AB4">
        <w:rPr>
          <w:sz w:val="22"/>
          <w:szCs w:val="22"/>
        </w:rPr>
        <w:t xml:space="preserve"> </w:t>
      </w:r>
      <w:r w:rsidRPr="00A17AB4">
        <w:rPr>
          <w:sz w:val="22"/>
          <w:szCs w:val="22"/>
        </w:rPr>
        <w:t>жилая застройка</w:t>
      </w:r>
      <w:r w:rsidRPr="00A17AB4">
        <w:rPr>
          <w:spacing w:val="-10"/>
          <w:sz w:val="22"/>
          <w:szCs w:val="22"/>
        </w:rPr>
        <w:t xml:space="preserve">, общая площадь </w:t>
      </w:r>
      <w:r w:rsidR="00E35EA8" w:rsidRPr="00A17AB4">
        <w:rPr>
          <w:spacing w:val="-10"/>
          <w:sz w:val="22"/>
          <w:szCs w:val="22"/>
        </w:rPr>
        <w:t>12 310</w:t>
      </w:r>
      <w:r w:rsidR="007D33B5" w:rsidRPr="00A17AB4">
        <w:rPr>
          <w:spacing w:val="-10"/>
          <w:sz w:val="22"/>
          <w:szCs w:val="22"/>
        </w:rPr>
        <w:t>,</w:t>
      </w:r>
      <w:r w:rsidR="00E35EA8" w:rsidRPr="00A17AB4">
        <w:rPr>
          <w:spacing w:val="-10"/>
          <w:sz w:val="22"/>
          <w:szCs w:val="22"/>
        </w:rPr>
        <w:t>00</w:t>
      </w:r>
      <w:r w:rsidR="007D33B5" w:rsidRPr="00A17AB4">
        <w:rPr>
          <w:spacing w:val="-10"/>
          <w:sz w:val="22"/>
          <w:szCs w:val="22"/>
        </w:rPr>
        <w:t xml:space="preserve"> </w:t>
      </w:r>
      <w:r w:rsidRPr="00A17AB4">
        <w:rPr>
          <w:spacing w:val="-10"/>
          <w:sz w:val="22"/>
          <w:szCs w:val="22"/>
        </w:rPr>
        <w:t xml:space="preserve">кв. м., адрес (местонахождение) объекта: </w:t>
      </w:r>
      <w:r w:rsidRPr="00A17AB4">
        <w:rPr>
          <w:sz w:val="22"/>
          <w:szCs w:val="22"/>
        </w:rPr>
        <w:t>Воронежская область, Новоусманский район, село Новая Усмань, ул. Полевая.</w:t>
      </w:r>
      <w:r w:rsidRPr="005A7112">
        <w:rPr>
          <w:spacing w:val="-10"/>
          <w:sz w:val="22"/>
          <w:szCs w:val="22"/>
        </w:rPr>
        <w:t xml:space="preserve">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2.3. Объект, подлежащий передаче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, после получения разрешения на ввод в эксплуатацию Жилого дома, имеет следующие характеристики: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Назначение объекта: квартира жилая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Секция: 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:rsidR="006F7404" w:rsidRPr="005A7112" w:rsidRDefault="00CC4BF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- Этаж: </w:t>
      </w:r>
      <w:r w:rsidR="001509E9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____</w:t>
      </w:r>
      <w:r w:rsidR="005146D4" w:rsidRPr="005A7112">
        <w:rPr>
          <w:spacing w:val="-10"/>
          <w:sz w:val="22"/>
          <w:szCs w:val="22"/>
        </w:rPr>
        <w:t>);</w:t>
      </w:r>
    </w:p>
    <w:p w:rsidR="006F7404" w:rsidRPr="00057373" w:rsidRDefault="005146D4">
      <w:pPr>
        <w:shd w:val="clear" w:color="auto" w:fill="FFFFFF"/>
        <w:tabs>
          <w:tab w:val="left" w:pos="682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Строительный номер квартиры</w:t>
      </w:r>
      <w:r w:rsidRPr="00974FAF">
        <w:rPr>
          <w:spacing w:val="-10"/>
          <w:sz w:val="22"/>
          <w:szCs w:val="22"/>
        </w:rPr>
        <w:t xml:space="preserve">: </w:t>
      </w:r>
      <w:r w:rsidR="001509E9">
        <w:rPr>
          <w:b/>
          <w:spacing w:val="-10"/>
          <w:sz w:val="22"/>
          <w:szCs w:val="22"/>
        </w:rPr>
        <w:t>__</w:t>
      </w:r>
      <w:r w:rsidRPr="00F15317">
        <w:rPr>
          <w:b/>
          <w:spacing w:val="-10"/>
          <w:sz w:val="22"/>
          <w:szCs w:val="22"/>
        </w:rPr>
        <w:t xml:space="preserve"> (</w:t>
      </w:r>
      <w:r w:rsidR="001509E9">
        <w:rPr>
          <w:b/>
          <w:spacing w:val="-10"/>
          <w:sz w:val="22"/>
          <w:szCs w:val="22"/>
        </w:rPr>
        <w:t>____</w:t>
      </w:r>
      <w:r w:rsidRPr="00F15317">
        <w:rPr>
          <w:b/>
          <w:spacing w:val="-10"/>
          <w:sz w:val="22"/>
          <w:szCs w:val="22"/>
        </w:rPr>
        <w:t>);</w:t>
      </w:r>
    </w:p>
    <w:p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Количество комнат: 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(с учетом площади лоджий/балконов с коэффициентом 0,5) </w:t>
      </w:r>
      <w:r w:rsidR="001509E9">
        <w:rPr>
          <w:spacing w:val="-10"/>
          <w:sz w:val="22"/>
          <w:szCs w:val="22"/>
        </w:rPr>
        <w:t>_</w:t>
      </w:r>
      <w:proofErr w:type="gramStart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 w:rsidR="001509E9">
        <w:rPr>
          <w:spacing w:val="-10"/>
          <w:sz w:val="22"/>
          <w:szCs w:val="22"/>
        </w:rPr>
        <w:t>_</w:t>
      </w:r>
      <w:proofErr w:type="gramEnd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(без учета площади лоджий/балконов с коэффициентом 0,5) </w:t>
      </w:r>
      <w:r w:rsidR="001509E9">
        <w:rPr>
          <w:spacing w:val="-10"/>
          <w:sz w:val="22"/>
          <w:szCs w:val="22"/>
        </w:rPr>
        <w:t>_</w:t>
      </w:r>
      <w:proofErr w:type="gramStart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 w:rsidR="001509E9">
        <w:rPr>
          <w:spacing w:val="-10"/>
          <w:sz w:val="22"/>
          <w:szCs w:val="22"/>
        </w:rPr>
        <w:t>_</w:t>
      </w:r>
      <w:proofErr w:type="gramEnd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Планируемая площадь помещений, входящих в состав Объекта:</w:t>
      </w:r>
    </w:p>
    <w:p w:rsidR="006F7404" w:rsidRPr="005A7112" w:rsidRDefault="006F740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202"/>
      </w:tblGrid>
      <w:tr w:rsidR="006F7404" w:rsidRPr="005A7112">
        <w:tc>
          <w:tcPr>
            <w:tcW w:w="4721" w:type="dxa"/>
            <w:shd w:val="clear" w:color="auto" w:fill="auto"/>
          </w:tcPr>
          <w:p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Комната,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F7404" w:rsidRPr="005A7112">
        <w:tc>
          <w:tcPr>
            <w:tcW w:w="4721" w:type="dxa"/>
            <w:shd w:val="clear" w:color="auto" w:fill="auto"/>
          </w:tcPr>
          <w:p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Санузел,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="005146D4"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  <w:tr w:rsidR="006F7404" w:rsidRPr="005A7112">
        <w:tc>
          <w:tcPr>
            <w:tcW w:w="4721" w:type="dxa"/>
            <w:shd w:val="clear" w:color="auto" w:fill="auto"/>
          </w:tcPr>
          <w:p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Коридор,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 xml:space="preserve">. </w:t>
            </w:r>
          </w:p>
        </w:tc>
        <w:tc>
          <w:tcPr>
            <w:tcW w:w="5202" w:type="dxa"/>
            <w:shd w:val="clear" w:color="auto" w:fill="auto"/>
          </w:tcPr>
          <w:p w:rsidR="006F7404" w:rsidRPr="005A7112" w:rsidRDefault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F7404" w:rsidRPr="005A7112">
        <w:tc>
          <w:tcPr>
            <w:tcW w:w="4721" w:type="dxa"/>
            <w:shd w:val="clear" w:color="auto" w:fill="auto"/>
          </w:tcPr>
          <w:p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Площадь лоджии/балкона,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="005146D4"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</w:tbl>
    <w:p w:rsidR="006F7404" w:rsidRPr="005A7112" w:rsidRDefault="006F740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666108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Объек</w:t>
      </w:r>
      <w:r w:rsidR="00CC4BF4" w:rsidRPr="00666108">
        <w:rPr>
          <w:spacing w:val="-10"/>
          <w:sz w:val="22"/>
          <w:szCs w:val="22"/>
        </w:rPr>
        <w:t xml:space="preserve">т обозначен на поэтажном плане </w:t>
      </w:r>
      <w:r w:rsidR="00755DC1" w:rsidRPr="00666108">
        <w:rPr>
          <w:spacing w:val="-10"/>
          <w:sz w:val="22"/>
          <w:szCs w:val="22"/>
        </w:rPr>
        <w:t>___</w:t>
      </w:r>
      <w:r w:rsidRPr="00666108">
        <w:rPr>
          <w:spacing w:val="-10"/>
          <w:sz w:val="22"/>
          <w:szCs w:val="22"/>
        </w:rPr>
        <w:t>-</w:t>
      </w:r>
      <w:proofErr w:type="spellStart"/>
      <w:r w:rsidRPr="00666108">
        <w:rPr>
          <w:spacing w:val="-10"/>
          <w:sz w:val="22"/>
          <w:szCs w:val="22"/>
        </w:rPr>
        <w:t>го</w:t>
      </w:r>
      <w:proofErr w:type="spellEnd"/>
      <w:r w:rsidRPr="00666108">
        <w:rPr>
          <w:spacing w:val="-10"/>
          <w:sz w:val="22"/>
          <w:szCs w:val="22"/>
        </w:rPr>
        <w:t xml:space="preserve"> этажа жилого дома (Приложение №1). </w:t>
      </w:r>
    </w:p>
    <w:p w:rsidR="006F7404" w:rsidRPr="00666108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Поэтажный план не отображает конструктивные и инженерные характеристики Объекта долевого строительства, а так же размеры и геометрические параметры вентиляционного оборудования и несущих железобетонных конструкций. Указанные характеристики определяются в соответствии с проектной документацией.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  <w:u w:val="single"/>
        </w:rPr>
      </w:pPr>
      <w:r w:rsidRPr="00666108">
        <w:rPr>
          <w:spacing w:val="-10"/>
          <w:sz w:val="22"/>
          <w:szCs w:val="22"/>
          <w:u w:val="single"/>
        </w:rPr>
        <w:t>Степень готовности Объекта на момент передачи Участнику/</w:t>
      </w:r>
      <w:proofErr w:type="spellStart"/>
      <w:r w:rsidRPr="00666108">
        <w:rPr>
          <w:spacing w:val="-10"/>
          <w:sz w:val="22"/>
          <w:szCs w:val="22"/>
          <w:u w:val="single"/>
        </w:rPr>
        <w:t>ам</w:t>
      </w:r>
      <w:proofErr w:type="spellEnd"/>
      <w:r w:rsidRPr="00666108">
        <w:rPr>
          <w:spacing w:val="-10"/>
          <w:sz w:val="22"/>
          <w:szCs w:val="22"/>
          <w:u w:val="single"/>
        </w:rPr>
        <w:t>: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 xml:space="preserve">- </w:t>
      </w:r>
      <w:r w:rsidRPr="00666108">
        <w:rPr>
          <w:spacing w:val="-10"/>
          <w:sz w:val="22"/>
          <w:szCs w:val="22"/>
        </w:rPr>
        <w:tab/>
      </w:r>
      <w:r w:rsidR="000E70E0" w:rsidRPr="00666108">
        <w:rPr>
          <w:spacing w:val="-10"/>
          <w:sz w:val="22"/>
          <w:szCs w:val="22"/>
        </w:rPr>
        <w:t>Наружные самонесущие стены здания выше отметки 0,000 запроектированы из ячеисто бетонных блоков толщиной 300 мм на цементно-песчаном растворе М100</w:t>
      </w:r>
      <w:r w:rsidRPr="00666108">
        <w:rPr>
          <w:spacing w:val="-10"/>
          <w:sz w:val="22"/>
          <w:szCs w:val="22"/>
        </w:rPr>
        <w:t>,</w:t>
      </w:r>
      <w:r w:rsidR="000E70E0" w:rsidRPr="00666108">
        <w:rPr>
          <w:spacing w:val="-10"/>
          <w:sz w:val="22"/>
          <w:szCs w:val="22"/>
        </w:rPr>
        <w:t xml:space="preserve"> в качестве утеплителя приняты минераловатные плиты</w:t>
      </w:r>
      <w:r w:rsidRPr="00666108">
        <w:rPr>
          <w:spacing w:val="-10"/>
          <w:sz w:val="22"/>
          <w:szCs w:val="22"/>
        </w:rPr>
        <w:t xml:space="preserve"> </w:t>
      </w:r>
      <w:r w:rsidR="000E70E0" w:rsidRPr="00666108">
        <w:rPr>
          <w:spacing w:val="-10"/>
          <w:sz w:val="22"/>
          <w:szCs w:val="22"/>
          <w:lang w:val="en-US"/>
        </w:rPr>
        <w:t>ROCKWOOL</w:t>
      </w:r>
      <w:r w:rsidR="000E70E0" w:rsidRPr="00666108">
        <w:rPr>
          <w:spacing w:val="-10"/>
          <w:sz w:val="22"/>
          <w:szCs w:val="22"/>
        </w:rPr>
        <w:t xml:space="preserve"> фасад БАТТС толщиной 150 мм, </w:t>
      </w:r>
      <w:r w:rsidRPr="00666108">
        <w:rPr>
          <w:spacing w:val="-10"/>
          <w:sz w:val="22"/>
          <w:szCs w:val="22"/>
        </w:rPr>
        <w:t>отделка- дек</w:t>
      </w:r>
      <w:r w:rsidR="000E70E0" w:rsidRPr="00666108">
        <w:rPr>
          <w:spacing w:val="-10"/>
          <w:sz w:val="22"/>
          <w:szCs w:val="22"/>
        </w:rPr>
        <w:t>оративная штукатурка толщиной 10</w:t>
      </w:r>
      <w:r w:rsidRPr="00666108">
        <w:rPr>
          <w:spacing w:val="-10"/>
          <w:sz w:val="22"/>
          <w:szCs w:val="22"/>
        </w:rPr>
        <w:t xml:space="preserve"> мм.  (внутренние стены не штукатурятся);</w:t>
      </w:r>
      <w:r w:rsidR="000E70E0" w:rsidRPr="00666108">
        <w:rPr>
          <w:spacing w:val="-10"/>
          <w:sz w:val="22"/>
          <w:szCs w:val="22"/>
        </w:rPr>
        <w:t xml:space="preserve"> Межквартирные стены толщиной 30</w:t>
      </w:r>
      <w:r w:rsidR="004F28F0">
        <w:rPr>
          <w:spacing w:val="-10"/>
          <w:sz w:val="22"/>
          <w:szCs w:val="22"/>
        </w:rPr>
        <w:t>0</w:t>
      </w:r>
      <w:r w:rsidR="000E70E0" w:rsidRPr="00666108">
        <w:rPr>
          <w:spacing w:val="-10"/>
          <w:sz w:val="22"/>
          <w:szCs w:val="22"/>
        </w:rPr>
        <w:t xml:space="preserve"> мм выполнены из ячеисто бетонных блоков на цементно-песчаном растворе М100, перегородки в сухих помещениях из ПГП толщиной 80 мм, в мокрых помещениях из влагостойкого ПГП толщиной 80 мм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>полы –  ж/б плита; стяжка не предусмотрена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 xml:space="preserve">оконные проемы - пластиковые </w:t>
      </w:r>
      <w:r w:rsidR="00865DE1" w:rsidRPr="00666108">
        <w:rPr>
          <w:spacing w:val="-10"/>
          <w:sz w:val="22"/>
          <w:szCs w:val="22"/>
        </w:rPr>
        <w:t xml:space="preserve">с двухкамерным </w:t>
      </w:r>
      <w:r w:rsidRPr="00666108">
        <w:rPr>
          <w:spacing w:val="-10"/>
          <w:sz w:val="22"/>
          <w:szCs w:val="22"/>
        </w:rPr>
        <w:t>стеклопаке</w:t>
      </w:r>
      <w:r w:rsidR="00865DE1" w:rsidRPr="00666108">
        <w:rPr>
          <w:spacing w:val="-10"/>
          <w:sz w:val="22"/>
          <w:szCs w:val="22"/>
        </w:rPr>
        <w:t>ты, остекление лоджия(балкон)</w:t>
      </w:r>
      <w:r w:rsidRPr="00666108">
        <w:rPr>
          <w:spacing w:val="-10"/>
          <w:sz w:val="22"/>
          <w:szCs w:val="22"/>
        </w:rPr>
        <w:t xml:space="preserve"> остеклен(а)</w:t>
      </w:r>
      <w:r w:rsidR="00865DE1" w:rsidRPr="00666108">
        <w:rPr>
          <w:spacing w:val="-10"/>
          <w:sz w:val="22"/>
          <w:szCs w:val="22"/>
        </w:rPr>
        <w:t xml:space="preserve"> одинарным стеклом, окна и балконные двери, выходящие на лоджии предусмотрены из ПВХ профиля с однокамерным стеклопакетом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>входная дверь; межкомнатные двери отсутствуют;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>отопительное оборудование – радиаторы отопления;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 xml:space="preserve"> сантехническое оборудование (ванны, умывальники, раковины, унитазы, мойки) не предусмотрены;</w:t>
      </w:r>
    </w:p>
    <w:p w:rsidR="00865DE1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 xml:space="preserve">электрическое оборудование – выполнен ввод электрического кабеля и установлен распределительный щит электрической энергии, установлен </w:t>
      </w:r>
      <w:r w:rsidR="00865DE1" w:rsidRPr="00666108">
        <w:rPr>
          <w:spacing w:val="-10"/>
          <w:sz w:val="22"/>
          <w:szCs w:val="22"/>
        </w:rPr>
        <w:t xml:space="preserve">в качестве приборов учета электрический энергии предусмотрен трехфазный электронный, многофункциональный счетчик учета активно/реактивной энергии трансформаторного включения марки «Меркурий 230 АРТ-03 </w:t>
      </w:r>
      <w:r w:rsidR="00865DE1" w:rsidRPr="00666108">
        <w:rPr>
          <w:spacing w:val="-10"/>
          <w:sz w:val="22"/>
          <w:szCs w:val="22"/>
          <w:lang w:val="en-US"/>
        </w:rPr>
        <w:t>PQRSIDN</w:t>
      </w:r>
      <w:r w:rsidR="00865DE1" w:rsidRPr="00666108">
        <w:rPr>
          <w:spacing w:val="-10"/>
          <w:sz w:val="22"/>
          <w:szCs w:val="22"/>
        </w:rPr>
        <w:t xml:space="preserve"> (класс точности 0,5</w:t>
      </w:r>
      <w:r w:rsidR="00865DE1" w:rsidRPr="00666108">
        <w:rPr>
          <w:spacing w:val="-10"/>
          <w:sz w:val="22"/>
          <w:szCs w:val="22"/>
          <w:lang w:val="en-US"/>
        </w:rPr>
        <w:t>S</w:t>
      </w:r>
      <w:r w:rsidR="00865DE1" w:rsidRPr="00666108">
        <w:rPr>
          <w:spacing w:val="-10"/>
          <w:sz w:val="22"/>
          <w:szCs w:val="22"/>
        </w:rPr>
        <w:t xml:space="preserve">), </w:t>
      </w:r>
      <w:r w:rsidRPr="00666108">
        <w:rPr>
          <w:spacing w:val="-10"/>
          <w:sz w:val="22"/>
          <w:szCs w:val="22"/>
        </w:rPr>
        <w:t xml:space="preserve">(в местах утверждённых проектной документацией) без внутренней разводки по помещению. 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 xml:space="preserve">водоснабжение - выполнены вводы в квартиры холодной и горячей воды, с установкой запорной арматуры до счетчиков; 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 xml:space="preserve">- </w:t>
      </w:r>
      <w:r w:rsidRPr="00666108">
        <w:rPr>
          <w:spacing w:val="-10"/>
          <w:sz w:val="22"/>
          <w:szCs w:val="22"/>
        </w:rPr>
        <w:tab/>
        <w:t>канализация – выполнены  магистральные вводы в квартиры в местах расположения квартирных санитарно-технических шахт без устройства внутренней разводки по квартире. Санитарно-техническое оборудование не устанавливается;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Технические характеристики Объекта</w:t>
      </w:r>
      <w:r w:rsidRPr="005A7112">
        <w:rPr>
          <w:spacing w:val="-10"/>
          <w:sz w:val="22"/>
          <w:szCs w:val="22"/>
        </w:rPr>
        <w:t xml:space="preserve"> согласованы Сторонами.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2.4. Стороны допускают отклонение проектной площади Объекта, указанной в пункте 2.3. настоящего Договора, на момент получения Застройщиком разрешения на ввод в эксплуатацию жилого дома.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фактическая  площадь (с учетом площади  лоджий  с коэффициентом 0,5) Объекта на момент получения Застройщиком разрешения на ввод в эксплуатацию жилого дома превысит Планируемую проектную  площадь (с учетом площади  лоджий/балконов  с коэффициентом 0,5) Объекта, указанную в пункте 2.3.  Договора по результатам подсчета площадей органами технической инвентаризации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более чем на 5 (пять) процентов, то Участник/и обязан/ы после получения  соответствующего уведомления Застройщика,  в течение одного месяца, оплатить Застройщику разницу такого превышения площади Объекта по той же цене за единицу площади Объекта, которая действовала для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при заключении договора, в случае уплаты Участником/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всей цены Договора согласно п. 6.3.; в случае частичной уплаты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цены договора – по цене за квадратный метр, которая действовала для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при осуществлении последнего платежа по Договору.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фактическая площадь (с учетом площади  лоджий  с коэффициентом 0,5) Объекта на момент ввода в эксплуатацию жилого дома будет меньше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чем на 5 (пять) процентов Планируемой проектной  площади (с  учетом площади  лоджий  с коэффициентом 0,5) Объекта, указанной в п. 2.3. настоящего Договора, то Застройщик оплачивает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разницу такого превышения по цене за квадратный метр общей площади Объекта, указанной в п. 6.1. настоящего Договора  в течение одного месяца.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2.5. Застройщик гарантирует, что Объект, а также права требования на получение его в собственность на дату заключения настоящего Договора не обременены какими – либо правами третьих лиц.</w:t>
      </w:r>
    </w:p>
    <w:p w:rsidR="006F7404" w:rsidRPr="005A7112" w:rsidRDefault="006F740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6F740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3. Срок  и порядок  передачи Объекта. Обязанности Сторон.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lastRenderedPageBreak/>
        <w:t>3.1</w:t>
      </w:r>
      <w:r w:rsidRPr="00666108">
        <w:rPr>
          <w:b/>
          <w:spacing w:val="-10"/>
          <w:sz w:val="22"/>
          <w:szCs w:val="22"/>
        </w:rPr>
        <w:t xml:space="preserve">. </w:t>
      </w:r>
      <w:r w:rsidRPr="00666108">
        <w:rPr>
          <w:spacing w:val="-10"/>
          <w:sz w:val="22"/>
          <w:szCs w:val="22"/>
        </w:rPr>
        <w:t>Планируемый</w:t>
      </w:r>
      <w:r w:rsidRPr="00666108">
        <w:rPr>
          <w:b/>
          <w:spacing w:val="-10"/>
          <w:sz w:val="22"/>
          <w:szCs w:val="22"/>
        </w:rPr>
        <w:t xml:space="preserve"> </w:t>
      </w:r>
      <w:r w:rsidRPr="00666108">
        <w:rPr>
          <w:spacing w:val="-10"/>
          <w:sz w:val="22"/>
          <w:szCs w:val="22"/>
        </w:rPr>
        <w:t>срок окончания строительства (</w:t>
      </w:r>
      <w:proofErr w:type="spellStart"/>
      <w:r w:rsidRPr="00666108">
        <w:rPr>
          <w:spacing w:val="-10"/>
          <w:sz w:val="22"/>
          <w:szCs w:val="22"/>
        </w:rPr>
        <w:t>строительно</w:t>
      </w:r>
      <w:proofErr w:type="spellEnd"/>
      <w:r w:rsidRPr="00666108">
        <w:rPr>
          <w:spacing w:val="-10"/>
          <w:sz w:val="22"/>
          <w:szCs w:val="22"/>
        </w:rPr>
        <w:t xml:space="preserve"> – монтажных работ) Жилого дома согласно проектной документации </w:t>
      </w:r>
      <w:proofErr w:type="gramStart"/>
      <w:r w:rsidRPr="00666108">
        <w:rPr>
          <w:spacing w:val="-10"/>
          <w:sz w:val="22"/>
          <w:szCs w:val="22"/>
        </w:rPr>
        <w:t xml:space="preserve">–  </w:t>
      </w:r>
      <w:r w:rsidR="00755DC1" w:rsidRPr="00666108">
        <w:rPr>
          <w:b/>
          <w:spacing w:val="-10"/>
          <w:sz w:val="22"/>
          <w:szCs w:val="22"/>
        </w:rPr>
        <w:t>29</w:t>
      </w:r>
      <w:proofErr w:type="gramEnd"/>
      <w:r w:rsidRPr="00666108">
        <w:rPr>
          <w:b/>
          <w:spacing w:val="-10"/>
          <w:sz w:val="22"/>
          <w:szCs w:val="22"/>
        </w:rPr>
        <w:t xml:space="preserve"> </w:t>
      </w:r>
      <w:r w:rsidR="00755DC1" w:rsidRPr="00666108">
        <w:rPr>
          <w:b/>
          <w:spacing w:val="-10"/>
          <w:sz w:val="22"/>
          <w:szCs w:val="22"/>
        </w:rPr>
        <w:t>марта</w:t>
      </w:r>
      <w:r w:rsidRPr="00666108">
        <w:rPr>
          <w:b/>
          <w:spacing w:val="-10"/>
          <w:sz w:val="22"/>
          <w:szCs w:val="22"/>
        </w:rPr>
        <w:t xml:space="preserve">  202</w:t>
      </w:r>
      <w:r w:rsidR="00755DC1" w:rsidRPr="00666108">
        <w:rPr>
          <w:b/>
          <w:spacing w:val="-10"/>
          <w:sz w:val="22"/>
          <w:szCs w:val="22"/>
        </w:rPr>
        <w:t>7</w:t>
      </w:r>
      <w:r w:rsidRPr="00666108">
        <w:rPr>
          <w:b/>
          <w:spacing w:val="-10"/>
          <w:sz w:val="22"/>
          <w:szCs w:val="22"/>
        </w:rPr>
        <w:t xml:space="preserve"> года.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3.2</w:t>
      </w:r>
      <w:r w:rsidRPr="00666108">
        <w:rPr>
          <w:b/>
          <w:spacing w:val="-10"/>
          <w:sz w:val="22"/>
          <w:szCs w:val="22"/>
        </w:rPr>
        <w:t xml:space="preserve">.  </w:t>
      </w:r>
      <w:r w:rsidRPr="00666108">
        <w:rPr>
          <w:spacing w:val="-10"/>
          <w:sz w:val="22"/>
          <w:szCs w:val="22"/>
        </w:rPr>
        <w:t>Застройщик обязан передать Участнику/</w:t>
      </w:r>
      <w:proofErr w:type="spellStart"/>
      <w:r w:rsidRPr="00666108">
        <w:rPr>
          <w:spacing w:val="-10"/>
          <w:sz w:val="22"/>
          <w:szCs w:val="22"/>
        </w:rPr>
        <w:t>ам</w:t>
      </w:r>
      <w:proofErr w:type="spellEnd"/>
      <w:r w:rsidRPr="00666108">
        <w:rPr>
          <w:spacing w:val="-10"/>
          <w:sz w:val="22"/>
          <w:szCs w:val="22"/>
        </w:rPr>
        <w:t xml:space="preserve"> </w:t>
      </w:r>
      <w:proofErr w:type="gramStart"/>
      <w:r w:rsidRPr="00666108">
        <w:rPr>
          <w:spacing w:val="-10"/>
          <w:sz w:val="22"/>
          <w:szCs w:val="22"/>
        </w:rPr>
        <w:t>Объект  после</w:t>
      </w:r>
      <w:proofErr w:type="gramEnd"/>
      <w:r w:rsidRPr="00666108">
        <w:rPr>
          <w:spacing w:val="-10"/>
          <w:sz w:val="22"/>
          <w:szCs w:val="22"/>
        </w:rPr>
        <w:t xml:space="preserve"> получения в установленном порядке Разрешения на ввод  в эксплуатацию Жилого дома (далее – «срок передачи Объекта») не позднее </w:t>
      </w:r>
      <w:r w:rsidR="00AD2B86" w:rsidRPr="00666108">
        <w:rPr>
          <w:b/>
          <w:spacing w:val="-10"/>
          <w:sz w:val="22"/>
          <w:szCs w:val="22"/>
        </w:rPr>
        <w:t>29</w:t>
      </w:r>
      <w:r w:rsidRPr="00666108">
        <w:rPr>
          <w:b/>
          <w:spacing w:val="-10"/>
          <w:sz w:val="22"/>
          <w:szCs w:val="22"/>
        </w:rPr>
        <w:t xml:space="preserve"> </w:t>
      </w:r>
      <w:r w:rsidR="00AD2B86" w:rsidRPr="00666108">
        <w:rPr>
          <w:b/>
          <w:spacing w:val="-10"/>
          <w:sz w:val="22"/>
          <w:szCs w:val="22"/>
        </w:rPr>
        <w:t>июня</w:t>
      </w:r>
      <w:r w:rsidRPr="00666108">
        <w:rPr>
          <w:b/>
          <w:spacing w:val="-10"/>
          <w:sz w:val="22"/>
          <w:szCs w:val="22"/>
        </w:rPr>
        <w:t xml:space="preserve">  202</w:t>
      </w:r>
      <w:r w:rsidR="00AD2B86" w:rsidRPr="00666108">
        <w:rPr>
          <w:b/>
          <w:spacing w:val="-10"/>
          <w:sz w:val="22"/>
          <w:szCs w:val="22"/>
        </w:rPr>
        <w:t>7</w:t>
      </w:r>
      <w:r w:rsidRPr="00666108">
        <w:rPr>
          <w:b/>
          <w:spacing w:val="-10"/>
          <w:sz w:val="22"/>
          <w:szCs w:val="22"/>
        </w:rPr>
        <w:t xml:space="preserve"> года.</w:t>
      </w:r>
      <w:r w:rsidRPr="005A7112">
        <w:rPr>
          <w:spacing w:val="-10"/>
          <w:sz w:val="22"/>
          <w:szCs w:val="22"/>
        </w:rPr>
        <w:t xml:space="preserve">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3.3. Срок ввода  Жилого дома в эксплуатацию может быть изменен в случае  изменения разрешительной и проектной документации на строительство, а также по иным, не зависящим от Застройщика причинам. При возникновении неблагоприятных погодных условий, исключающих возможность качественного  выполнения строительных работ в соответствии со СНиП, Застройщик также имеет право соразмерно перенести срок сдачи Жилого дома в эксплуатацию. При этом Застройщик не позднее чем за 2 месяца до истечени</w:t>
      </w:r>
      <w:r w:rsidR="005A7112" w:rsidRPr="005A7112">
        <w:rPr>
          <w:spacing w:val="-10"/>
          <w:sz w:val="22"/>
          <w:szCs w:val="22"/>
        </w:rPr>
        <w:t xml:space="preserve">я срока, указанного в п. </w:t>
      </w:r>
      <w:r w:rsidRPr="005A7112">
        <w:rPr>
          <w:spacing w:val="-10"/>
          <w:sz w:val="22"/>
          <w:szCs w:val="22"/>
        </w:rPr>
        <w:t>3.2. настоящего Договора, обязан направить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соответствующее уведомление об изменении срока сдачи Жилого дома в эксплуатацию. В подобной ситуации Стороны обязуются оформить в порядке, предусмотренном действующим законодательством, дополнительное соглашение к настоящему Договору об изменении срока ввода Жилого дома в эксплуатацию.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3.4. Застройщик вправе досрочно исполнить свою обязанность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а Участник/и обязан/ы принять Объект в порядке и сроки, предусмотренные настоящим Договором.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 случае досрочного исполнения своей обязанности Застройщиком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в пределах срока, указанного в настоящем Договоре, какая-либо ответственность Застройщика </w:t>
      </w:r>
      <w:proofErr w:type="gramStart"/>
      <w:r w:rsidRPr="005A7112">
        <w:rPr>
          <w:spacing w:val="-10"/>
          <w:sz w:val="22"/>
          <w:szCs w:val="22"/>
        </w:rPr>
        <w:t>не наступает</w:t>
      </w:r>
      <w:proofErr w:type="gramEnd"/>
      <w:r w:rsidRPr="005A7112">
        <w:rPr>
          <w:spacing w:val="-10"/>
          <w:sz w:val="22"/>
          <w:szCs w:val="22"/>
        </w:rPr>
        <w:t xml:space="preserve"> и Застройщик считается надлежащим образом выполнившим свои обязанности по настоящему Договору.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3.5. Передача Объекта Застройщиком и принятие его Участником/ми осуществляется по Акту приема-передачи, подписанному обеими Сторонами.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вправе не осуществлять подписание  Акта приема-передачи в случае наличия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задолженности перед Застройщиком по настоящему Договору, при этом Застройщик не несет ответственности перед Участником/ми за нарушение срока передачи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Объекта, предусмотренного п. 3.2. настоящего Договора, а обязательство Застройщика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является встречным по отношению к исполнению обязательства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погашению задолженности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 перед Застройщиком по настоящему Договору.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3.6. Застройщик не менее чем за месяц до наступления срока передачи Объекта, установленного Застройщиком в соответствии с п. 3.2. Договора, письменно уведомляет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 завершении строительства Жилого дома и получении им Разрешения на ввод в эксплуатацию Жилого дома, готовности к передаче Объекта, а также о необходимости принятия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Объекта</w:t>
      </w:r>
      <w:r w:rsidRPr="005A7112">
        <w:rPr>
          <w:b/>
          <w:spacing w:val="-10"/>
          <w:sz w:val="22"/>
          <w:szCs w:val="22"/>
        </w:rPr>
        <w:t xml:space="preserve">.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3.7. Участник/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в течение срока, указанного в уведомлении о готовности  Объекта к передаче, установленного Застройщиком в соответствии п. 3.2. Договора,  прибыть к Застройщику для принятия Объекта и подписания Акта приема-передачи.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3.8. В случае если в соответствии с п. 3.4. настоящего Договора Застройщик готов досрочно исполнить свою обязанность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то Застройщик письменно, не позднее чем за месяц до начала срока передачи Объекта, уведомляет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 завершении строительства Жилого дома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и получении им Разрешения на ввод в эксплуатацию Жилого дома, готовности к передаче Объекта, а также о необходимости принятия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Объекта с указанием срока передачи Объекта, а Участник/и в течение  30 календарных дней с даты начала срока передачи Объекта, указанного в уведомлении о готовности  Объекта к передаче,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прибыть к Застройщику для принятия Объекта и подписания Акта приема-передачи.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3.9. В случае если Участник/и долевого строительства уклоняется/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от приемки объекта долевого строительства, что в частности выражается в следующем: неполучение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уведомления от Застройщика, направленного Застройщиком в соответствии с условиями настоящего Договора, в частности, в связи с отказом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от получения уведомления, в связи с отсутствием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указанному в настоящем Договоре почтовому адресу; необоснованного не подписания Участником Акта приема-передачи  Объекта; неявка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для приемки Объекта, Застройщик по истечении </w:t>
      </w:r>
      <w:r w:rsidRPr="005A7112">
        <w:rPr>
          <w:spacing w:val="-10"/>
          <w:sz w:val="22"/>
          <w:szCs w:val="22"/>
          <w:u w:val="single"/>
        </w:rPr>
        <w:t>одного месяца</w:t>
      </w:r>
      <w:r w:rsidRPr="005A7112">
        <w:rPr>
          <w:spacing w:val="-10"/>
          <w:sz w:val="22"/>
          <w:szCs w:val="22"/>
        </w:rPr>
        <w:t xml:space="preserve"> со дня, предусмотренного Договором для передачи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за исключением случая досрочной передачи Объекта,  вправе составить односторонний акт или иной документ о передаче Объекта (при условии полной оплаты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стоимости Объекта).  При этом обязанность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оплате коммунальных услуг за Объект и за общее имущество в многоквартирном доме, причитающееся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строительства, считается возникшей, а риск случайной гибели объекта долевого строительства признается перешедшим к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со дня составления предусмотренных настоящим пунктом одностороннего акта или иного документа о передачи объекта долевого строительства.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 при указанных выше обстоятельствах вправе в одностороннем порядке отказаться от исполнения договора, направив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уведомление по почте заказным письмом с описью вложения или вручив лично. Указанное право возникает у Застройщика  не зависимо от истечения срока, указанного в п. 3.2. настоящего Договора или срока передачи Объекта, указанного в уведомлении при досрочном исполнении Застройщиком своей обязанности по 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. Возврат денежных средств осуществляется Застройщиком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по реквизитам, указанным в настоящем Договоре в течение 20 </w:t>
      </w:r>
      <w:r w:rsidR="004572FC">
        <w:rPr>
          <w:spacing w:val="-10"/>
          <w:sz w:val="22"/>
          <w:szCs w:val="22"/>
        </w:rPr>
        <w:lastRenderedPageBreak/>
        <w:t xml:space="preserve">календарных дней </w:t>
      </w:r>
      <w:r w:rsidRPr="005A7112">
        <w:rPr>
          <w:spacing w:val="-10"/>
          <w:sz w:val="22"/>
          <w:szCs w:val="22"/>
        </w:rPr>
        <w:t>с даты прекращения настоящего Договора, при этом какие-либо другие выплаты Застройщиком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в том</w:t>
      </w:r>
      <w:r w:rsidR="004572FC">
        <w:rPr>
          <w:spacing w:val="-10"/>
          <w:sz w:val="22"/>
          <w:szCs w:val="22"/>
        </w:rPr>
        <w:t xml:space="preserve"> числе проценты за пользование </w:t>
      </w:r>
      <w:r w:rsidRPr="005A7112">
        <w:rPr>
          <w:spacing w:val="-10"/>
          <w:sz w:val="22"/>
          <w:szCs w:val="22"/>
        </w:rPr>
        <w:t>у</w:t>
      </w:r>
      <w:r w:rsidR="004572FC">
        <w:rPr>
          <w:spacing w:val="-10"/>
          <w:sz w:val="22"/>
          <w:szCs w:val="22"/>
        </w:rPr>
        <w:t xml:space="preserve">казанными денежными средствами </w:t>
      </w:r>
      <w:r w:rsidRPr="005A7112">
        <w:rPr>
          <w:spacing w:val="-10"/>
          <w:sz w:val="22"/>
          <w:szCs w:val="22"/>
        </w:rPr>
        <w:t xml:space="preserve">не производятся. Настоящий </w:t>
      </w:r>
      <w:r w:rsidR="004572FC">
        <w:rPr>
          <w:spacing w:val="-10"/>
          <w:sz w:val="22"/>
          <w:szCs w:val="22"/>
        </w:rPr>
        <w:t xml:space="preserve">Договор считается расторгнутым </w:t>
      </w:r>
      <w:r w:rsidRPr="005A7112">
        <w:rPr>
          <w:spacing w:val="-10"/>
          <w:sz w:val="22"/>
          <w:szCs w:val="22"/>
        </w:rPr>
        <w:t>или с даты получения Участником/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уведомления об одностороннем отказе Застройщика от исполнения </w:t>
      </w:r>
      <w:r w:rsidR="004572FC">
        <w:rPr>
          <w:spacing w:val="-10"/>
          <w:sz w:val="22"/>
          <w:szCs w:val="22"/>
        </w:rPr>
        <w:t xml:space="preserve">настоящего Договора, или, если </w:t>
      </w:r>
      <w:r w:rsidRPr="005A7112">
        <w:rPr>
          <w:spacing w:val="-10"/>
          <w:sz w:val="22"/>
          <w:szCs w:val="22"/>
        </w:rPr>
        <w:t>Участник/и не получает/ют Уведомление об одностороннем отказе Застройщика от исполнения Договора – по истечении 15 рабочих дней с даты отправления соответствующего уведомления.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3.10. До подписания Сторонами Акта приема-передачи Участник/и вправе потребовать от Застройщика составления Акта, в котором указывается несоответствие Объекта проектной документации на Жилой дом, техническим и градостроительным регламентам, а также иным обязательным требованиям в области строительства. Устранение указанных замечаний осуществляется в срок, согласованный Сторонами.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3.11. Обязательства Застройщика  считаются исполненными с момента подписания Сторонами Акта приема-передачи Объекта или иного документа по передаче Объекта.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3.12. Риск случайной гибели или повреждения Объекта  переходит к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 момента передачи  Объекта по Акту приема-передачи, подписанному Сторонами.</w:t>
      </w:r>
    </w:p>
    <w:p w:rsidR="005A7112" w:rsidRPr="005A7112" w:rsidRDefault="005A7112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998"/>
        </w:tabs>
        <w:ind w:left="-540" w:right="-620" w:firstLine="538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 xml:space="preserve">4. Права  и обязанности Застройщика. </w:t>
      </w:r>
    </w:p>
    <w:p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4.1.  Застройщик обязуется организовать строительство Жилого дома, указанного в  (п. 1.1.) настоящем Договоре, в соответствии с проектной документацией и получить в установленном законом порядке разрешение на ввод в эксплуатацию.</w:t>
      </w:r>
    </w:p>
    <w:p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4.2. Передать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Объект, указанный в п. 2.3.  Договора по  Акту приема-передачи, подписанному Сторонами, после получения Застройщиком разрешения на ввод Жилого дома в эксплуатацию.</w:t>
      </w:r>
    </w:p>
    <w:p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4.3. Застройщик вправе исполнить свои обязанности перед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по передаче Объекта досрочно.  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4.4. Застройщик имеет право на продление сроков строительства без применения к нему штрафных санкций в следующих случаях: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если другие работы, не входящие в обязанности Застройщика, к выполнению которых привлечены третьи лица, связанные со строительством Жилого дома, задерживают выполнение обязательств Застройщика по настоящему Договору;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в случае принятия органами государственной власти и (или) органами местного самоуправления законов и (или) иных нормативных правовых актов, ненормативных актов, решений, а также, в случае если в действующие на момент заключения настоящего Договора законы и (или) иные нормативные правовые акты, ненормативные акты, решения будут внесены такие изменения, которые воспрепятствуют исполнению обязательств в определенные настоящим договором сроки.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4.5. Застройщик вправе вносить изменения в проектную  документацию.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4.6. В случае если Участник долевого строительства уклоняется/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от приемки объекта долевого строительства, Застройщик по истечении </w:t>
      </w:r>
      <w:r w:rsidRPr="005A7112">
        <w:rPr>
          <w:spacing w:val="-10"/>
          <w:sz w:val="22"/>
          <w:szCs w:val="22"/>
          <w:u w:val="single"/>
        </w:rPr>
        <w:t>одного месяца</w:t>
      </w:r>
      <w:r w:rsidRPr="005A7112">
        <w:rPr>
          <w:spacing w:val="-10"/>
          <w:sz w:val="22"/>
          <w:szCs w:val="22"/>
        </w:rPr>
        <w:t xml:space="preserve"> со дня, предусмотренного Договором для передачи Объекта Участнику, за исключением случая досрочной передачи Объекта,  вправе составить односторонний акт или иной документ о передаче Объекта (при условии полной оплаты Участником долевого строительства стоимости Объекта).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4.7. Застройщик имеет право на передачу своих обязательств по настоящему Договору другому Застройщику в соответствие со статьей 391 Гражданского Кодекса РФ.</w:t>
      </w:r>
    </w:p>
    <w:p w:rsidR="005A7112" w:rsidRPr="005A7112" w:rsidRDefault="005A7112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922"/>
        </w:tabs>
        <w:ind w:left="-540" w:right="-620" w:firstLine="533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5.</w:t>
      </w:r>
      <w:r w:rsidRPr="005A7112">
        <w:rPr>
          <w:b/>
          <w:i/>
          <w:spacing w:val="-10"/>
          <w:sz w:val="22"/>
          <w:szCs w:val="22"/>
        </w:rPr>
        <w:t xml:space="preserve"> </w:t>
      </w:r>
      <w:r w:rsidRPr="005A7112">
        <w:rPr>
          <w:b/>
          <w:spacing w:val="-10"/>
          <w:sz w:val="22"/>
          <w:szCs w:val="22"/>
        </w:rPr>
        <w:t>Права и обязанности</w:t>
      </w:r>
      <w:r w:rsidRPr="005A7112">
        <w:rPr>
          <w:b/>
          <w:i/>
          <w:spacing w:val="-10"/>
          <w:sz w:val="22"/>
          <w:szCs w:val="22"/>
        </w:rPr>
        <w:t xml:space="preserve"> </w:t>
      </w:r>
      <w:r w:rsidRPr="005A7112">
        <w:rPr>
          <w:b/>
          <w:spacing w:val="-10"/>
          <w:sz w:val="22"/>
          <w:szCs w:val="22"/>
        </w:rPr>
        <w:t>Участника.</w:t>
      </w:r>
    </w:p>
    <w:p w:rsidR="005A7112" w:rsidRPr="005A7112" w:rsidRDefault="005A7112">
      <w:pPr>
        <w:shd w:val="clear" w:color="auto" w:fill="FFFFFF"/>
        <w:tabs>
          <w:tab w:val="left" w:pos="922"/>
        </w:tabs>
        <w:ind w:left="-540" w:right="-620" w:firstLine="533"/>
        <w:jc w:val="center"/>
        <w:rPr>
          <w:b/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5.1. Участник обязуется оплатить Застройщику Цену Договора в объеме, на условиях, в порядке и сроки, предусмотренные настоящим Договором.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5.2. Участник обязуется произвести доплату в соответствии с п. 2.4. настоящего Договора в случае расхождения приобретаемой и фактической площади Объекта долевого строительства.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5.3. Участник обязуется не производить в Объекте, до ввода жилого дома в эксплуатацию, без письменного согласования с Застройщиком, самостоятельно строительно-монтажные и специальные работы (переустройства и перепланировки, перенос коммуникаций, инженерных сетей и т.п.), не соответствующие проектным решениям и СНиП, а также не применять не проектные строительные  материалы  и не производить установку сантехнического и электротехнического оборудования. В противном случае Участник/и самостоятельно несет/</w:t>
      </w:r>
      <w:proofErr w:type="spellStart"/>
      <w:r w:rsidRPr="005A7112">
        <w:rPr>
          <w:spacing w:val="-10"/>
          <w:sz w:val="22"/>
          <w:szCs w:val="22"/>
        </w:rPr>
        <w:t>ут</w:t>
      </w:r>
      <w:proofErr w:type="spellEnd"/>
      <w:r w:rsidRPr="005A7112">
        <w:rPr>
          <w:spacing w:val="-10"/>
          <w:sz w:val="22"/>
          <w:szCs w:val="22"/>
        </w:rPr>
        <w:t xml:space="preserve"> ответственность за все негативные последствия, связанные с этим. При этом Застройщик имеет право не производить зависящих от него действий по передаче вышеуказанного Объекта  до момента предъявления Застройщику надлежащего согласования произведенной перепланировки или переоборудования.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Участник/и обязан/ы своими силами и за свой счет привести Объект в первоначальное состояние в течение 1 (одного) месяца со дня обнаружения Застройщиком результатов ремонтно-строительных работ, переустройства и перепланировки, переноса коммуникаций, инженерных сетей.  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Объект не будет приведен в первоначальное состояние в вышеуказанный срок, Участник/и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возместить Застройщику расходы, понесенные последним на приведение в первоначальное </w:t>
      </w:r>
      <w:r w:rsidRPr="005A7112">
        <w:rPr>
          <w:spacing w:val="-10"/>
          <w:sz w:val="22"/>
          <w:szCs w:val="22"/>
        </w:rPr>
        <w:lastRenderedPageBreak/>
        <w:t>состояние, а также возместить Застройщику понесенные связанные с этим убытки в течение 10 (десяти) календарных дней с момента предъявления соответствующего требования от Застройщика.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5.4.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не вселяться в Объект до ввода Жилого дома в эксплуатацию  и до подписания Сторонами Акта приема-передачи.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5.5. С момента получения Застройщиком Разрешения на ввод в эксплуатацию многоквартирного жилого дома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принять Объект путем подписания Акта приема-передачи согласно сроку, указанному в Уведомлении Застройщика о готовности его к передаче.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5.6. Обязательства Участника считаются исполненными с момента уплаты в полном  объеме денежных средств, в соответствии с условиями настоящего Договора и подписания Сторонами Акта приема-передачи.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5.7. Участнику запрещается проводить работы по изменению фасада многоквартирного дома, в том числе производить самовольное остекление лоджий, изменение габаритов и конфигурации окон и стеклопакетов, их внешнего вида, цветового решения, установку антенн, камер видеонаблюдения, кондиционеров.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Участник обязан/ы своими силами и за свой счет привести Объект в первоначальное состояние в течение 1 (одного) месяца со дня обнаружения Застройщиком результатов ремонтно-строительных работ, переустройства и перепланировки, переноса коммуникаций, инженерных сетей. Установка и размещение кондиционеров производится в соответствии с проектом, в специально отведенных для этого местах, чтобы не нарушать архитектурный облик дома, с применением материалов и конструкций, предусмотренных проектом, а также получения разрешения от уполномоченного органа местного самоуправления и/или решения собственников помещений многоквартирного жилого дома по согласованию  с Застройщиком.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Объект не будет приведен в первоначальное состояние в вышеуказанный срок,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уплатить Застройщику штраф в размере 5 % от Цены договора, а так же возместить Застройщику все расходы, понесенные Застройщиком на приведение Объекта в первоначальное состояние, а также связанные с этим убытки.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5.8. Участник обязан уведомлять Застройщика об изменении своих адреса и реквизитов в течение 5 рабочих дней с даты таких изменений. В случае не уведомления Участником о таких изменениях, направление корреспонденции осуществляется Застройщиком по указанным в настоящем Договоре адресу и реквизитам считается надлежащим.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5.9. Участник самостоятельно получает/ют от Застройщика всю необходимую информацию о ходе строительства.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5.10. За свой счет зарегистрировать право требования по настоящему Договору в органе, осуществляющем государственную регистрацию прав на недвижимое имущество и сделок с ним.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5.11. Участник самостоятельно и за свой счет оформляет право собственности на Объект в органе, уполномоченном осуществлять государственную регистрацию прав  на недвижимое имущество и сделок с ним.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5.12.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известить Застройщика об обнаруженных недостатках Объекта. Явные недостатки выявляются при осмотре Объекта и обязательно должны быть отражены до получения передаточного акта Объекта. В случае не уведомления Застройщика об обнаруженных явных недостатках Участник не вправе в дальнейшем предъявлять требования об их устранении.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z w:val="22"/>
          <w:szCs w:val="22"/>
        </w:rPr>
        <w:t>5.13.</w:t>
      </w:r>
      <w:r w:rsidRPr="005A7112">
        <w:rPr>
          <w:spacing w:val="-10"/>
          <w:sz w:val="22"/>
          <w:szCs w:val="22"/>
        </w:rPr>
        <w:t xml:space="preserve"> Участник  в соответствии с действующим законодательством РФ с момента подписания  Акта приема-передачи Объекта, а в случае необоснованного отказа от подписания Акта приема-передачи либо уклонения от приемки Объекта – со дня, следующего за днем, в который должна была быть произведена приемка Объекта, - самостоятельно несет расходы по содержанию объекта, в том числе по обеспечению объекта энергоресурсами, а также расходы по коммунальному и эксплуатационному обслуживанию жилого дома.  </w:t>
      </w:r>
    </w:p>
    <w:p w:rsidR="005A7112" w:rsidRPr="005A7112" w:rsidRDefault="005A7112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numPr>
          <w:ilvl w:val="0"/>
          <w:numId w:val="3"/>
        </w:numPr>
        <w:shd w:val="clear" w:color="auto" w:fill="FFFFFF"/>
        <w:tabs>
          <w:tab w:val="left" w:pos="922"/>
        </w:tabs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Цена договора, срок и порядок ее оплаты.</w:t>
      </w:r>
    </w:p>
    <w:p w:rsidR="005A7112" w:rsidRPr="005A7112" w:rsidRDefault="005A7112" w:rsidP="005A7112">
      <w:pPr>
        <w:shd w:val="clear" w:color="auto" w:fill="FFFFFF"/>
        <w:tabs>
          <w:tab w:val="left" w:pos="922"/>
        </w:tabs>
        <w:ind w:left="1246" w:right="-620"/>
        <w:rPr>
          <w:b/>
          <w:bCs/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6.1</w:t>
      </w:r>
      <w:r w:rsidRPr="005A7112">
        <w:rPr>
          <w:b/>
          <w:spacing w:val="-10"/>
          <w:sz w:val="22"/>
          <w:szCs w:val="22"/>
        </w:rPr>
        <w:t xml:space="preserve">. </w:t>
      </w:r>
      <w:r w:rsidRPr="005A7112">
        <w:rPr>
          <w:spacing w:val="-10"/>
          <w:sz w:val="22"/>
          <w:szCs w:val="22"/>
        </w:rPr>
        <w:t xml:space="preserve">Цена настоящего Договора, то есть размер денежных средств, подлежащих уплате Участником Застройщику для строительства (создания) Объекта долевого строительства составляет: </w:t>
      </w:r>
    </w:p>
    <w:p w:rsidR="006F7404" w:rsidRPr="005A7112" w:rsidRDefault="00AD2B86">
      <w:pPr>
        <w:shd w:val="clear" w:color="auto" w:fill="FFFFFF"/>
        <w:tabs>
          <w:tab w:val="left" w:pos="426"/>
        </w:tabs>
        <w:ind w:firstLine="709"/>
        <w:jc w:val="both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>0</w:t>
      </w:r>
      <w:r w:rsidR="005146D4" w:rsidRPr="005A7112">
        <w:rPr>
          <w:b/>
          <w:spacing w:val="-10"/>
          <w:sz w:val="22"/>
          <w:szCs w:val="22"/>
        </w:rPr>
        <w:t xml:space="preserve"> (</w:t>
      </w:r>
      <w:r>
        <w:rPr>
          <w:b/>
          <w:spacing w:val="-10"/>
          <w:sz w:val="22"/>
          <w:szCs w:val="22"/>
        </w:rPr>
        <w:t>00</w:t>
      </w:r>
      <w:r w:rsidR="005146D4" w:rsidRPr="005A7112">
        <w:rPr>
          <w:b/>
          <w:spacing w:val="-10"/>
          <w:sz w:val="22"/>
          <w:szCs w:val="22"/>
        </w:rPr>
        <w:t>) рубль 00 копеек.</w:t>
      </w:r>
    </w:p>
    <w:p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Стоимость одного квадратного метра составляет</w:t>
      </w:r>
      <w:r w:rsidRPr="005A7112">
        <w:rPr>
          <w:b/>
          <w:spacing w:val="-10"/>
          <w:sz w:val="22"/>
          <w:szCs w:val="22"/>
        </w:rPr>
        <w:t xml:space="preserve"> </w:t>
      </w:r>
      <w:r w:rsidR="00AD2B86">
        <w:rPr>
          <w:b/>
          <w:spacing w:val="-10"/>
          <w:sz w:val="22"/>
          <w:szCs w:val="22"/>
        </w:rPr>
        <w:t>00</w:t>
      </w:r>
      <w:r w:rsidRPr="005A7112">
        <w:rPr>
          <w:b/>
          <w:spacing w:val="-10"/>
          <w:sz w:val="22"/>
          <w:szCs w:val="22"/>
        </w:rPr>
        <w:t> 000 (семьдесят пять тысяч) рублей 00 копеек</w:t>
      </w:r>
      <w:r w:rsidRPr="005A7112">
        <w:rPr>
          <w:spacing w:val="-10"/>
          <w:sz w:val="22"/>
          <w:szCs w:val="22"/>
        </w:rPr>
        <w:t xml:space="preserve"> (округление до рубля), НДС не облагается. </w:t>
      </w:r>
    </w:p>
    <w:p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Участнику. Цена Договора рассчитана посредством умножения общей проектной площади  Объекта на стоимость одного квадратного метра.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6.2. Полученная по окончании строительства экономия остается в распоряжении Застройщика и является его вознаграждением за услуги Застройщика.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6.3. Участник осуществляет оплату Цены договора  в следующем порядке: </w:t>
      </w:r>
    </w:p>
    <w:p w:rsidR="008D1ECB" w:rsidRPr="00C718F0" w:rsidRDefault="005146D4" w:rsidP="008D1ECB">
      <w:pPr>
        <w:shd w:val="clear" w:color="auto" w:fill="FFFFFF"/>
        <w:ind w:firstLine="426"/>
        <w:jc w:val="both"/>
        <w:rPr>
          <w:color w:val="212121"/>
        </w:rPr>
      </w:pPr>
      <w:r w:rsidRPr="005A7112">
        <w:rPr>
          <w:rStyle w:val="FontStyle13"/>
          <w:b w:val="0"/>
          <w:bCs w:val="0"/>
          <w:i w:val="0"/>
          <w:iCs w:val="0"/>
        </w:rPr>
        <w:t xml:space="preserve">6.3.1. Оплата Цены договора, указанной в п. 6.1. настоящего Договора в размере </w:t>
      </w:r>
      <w:r w:rsidR="00AD2B86">
        <w:rPr>
          <w:rStyle w:val="FontStyle13"/>
          <w:bCs w:val="0"/>
          <w:i w:val="0"/>
          <w:iCs w:val="0"/>
        </w:rPr>
        <w:t>0</w:t>
      </w:r>
      <w:r w:rsidRPr="005A7112">
        <w:rPr>
          <w:rStyle w:val="FontStyle13"/>
          <w:b w:val="0"/>
          <w:bCs w:val="0"/>
          <w:i w:val="0"/>
          <w:iCs w:val="0"/>
        </w:rPr>
        <w:t xml:space="preserve"> </w:t>
      </w:r>
      <w:r w:rsidRPr="005A7112">
        <w:rPr>
          <w:rStyle w:val="FontStyle13"/>
          <w:bCs w:val="0"/>
          <w:i w:val="0"/>
          <w:iCs w:val="0"/>
        </w:rPr>
        <w:t>(</w:t>
      </w:r>
      <w:r w:rsidR="00AD2B86">
        <w:rPr>
          <w:rStyle w:val="FontStyle13"/>
          <w:bCs w:val="0"/>
          <w:i w:val="0"/>
          <w:iCs w:val="0"/>
        </w:rPr>
        <w:t>000</w:t>
      </w:r>
      <w:r w:rsidRPr="005A7112">
        <w:rPr>
          <w:rStyle w:val="FontStyle13"/>
          <w:bCs w:val="0"/>
          <w:i w:val="0"/>
          <w:iCs w:val="0"/>
        </w:rPr>
        <w:t>) рублей 00 копеек</w:t>
      </w:r>
      <w:r w:rsidRPr="005A7112">
        <w:rPr>
          <w:rStyle w:val="FontStyle13"/>
          <w:b w:val="0"/>
          <w:bCs w:val="0"/>
          <w:i w:val="0"/>
          <w:iCs w:val="0"/>
        </w:rPr>
        <w:t xml:space="preserve">, </w:t>
      </w:r>
      <w:r w:rsidR="002C0914" w:rsidRPr="002C0914">
        <w:rPr>
          <w:sz w:val="22"/>
          <w:szCs w:val="22"/>
        </w:rPr>
        <w:t xml:space="preserve">осуществляется путем внесения денежных средств (депонируемая сумма) любым способом, не противоречащим действующему законодательству Российской Федерации  </w:t>
      </w:r>
      <w:r w:rsidR="002C0914">
        <w:rPr>
          <w:sz w:val="22"/>
          <w:szCs w:val="22"/>
        </w:rPr>
        <w:t>не позднее 10</w:t>
      </w:r>
      <w:r w:rsidR="002C0914" w:rsidRPr="002C0914">
        <w:rPr>
          <w:sz w:val="22"/>
          <w:szCs w:val="22"/>
        </w:rPr>
        <w:t xml:space="preserve"> (</w:t>
      </w:r>
      <w:r w:rsidR="002C0914">
        <w:rPr>
          <w:sz w:val="22"/>
          <w:szCs w:val="22"/>
        </w:rPr>
        <w:t>десяти</w:t>
      </w:r>
      <w:r w:rsidR="002C0914" w:rsidRPr="002C0914">
        <w:rPr>
          <w:sz w:val="22"/>
          <w:szCs w:val="22"/>
        </w:rPr>
        <w:t xml:space="preserve">) </w:t>
      </w:r>
      <w:r w:rsidR="002C0914" w:rsidRPr="002C0914">
        <w:rPr>
          <w:sz w:val="22"/>
          <w:szCs w:val="22"/>
        </w:rPr>
        <w:lastRenderedPageBreak/>
        <w:t>рабочих дней после регистрации Договора в Управлении Федеральной службы государственной регистрации, кадастра и картографии по Воронежской области</w:t>
      </w:r>
      <w:r w:rsidR="008D1ECB">
        <w:rPr>
          <w:sz w:val="22"/>
          <w:szCs w:val="22"/>
        </w:rPr>
        <w:t>,</w:t>
      </w:r>
      <w:r w:rsidR="002C0914" w:rsidRPr="002C0914">
        <w:rPr>
          <w:sz w:val="22"/>
          <w:szCs w:val="22"/>
        </w:rPr>
        <w:t xml:space="preserve"> </w:t>
      </w:r>
      <w:r w:rsidR="008D1ECB" w:rsidRPr="00C718F0">
        <w:rPr>
          <w:color w:val="212121"/>
        </w:rPr>
        <w:t>в счет уплаты цены настоящего Договора участия в долевом строительстве на специальный эскроу-счет,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 договором счета эскроу, заключенным между Бенефициаром, Депонентом и Эскроу-агентом, с учетом следующего:</w:t>
      </w:r>
    </w:p>
    <w:p w:rsidR="006F7404" w:rsidRPr="005A7112" w:rsidRDefault="005146D4" w:rsidP="002C091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rStyle w:val="FontStyle13"/>
          <w:i w:val="0"/>
        </w:rPr>
        <w:t xml:space="preserve">Депонент: </w:t>
      </w:r>
      <w:r w:rsidR="006B5E6A">
        <w:rPr>
          <w:b/>
          <w:spacing w:val="-10"/>
          <w:sz w:val="22"/>
          <w:szCs w:val="22"/>
        </w:rPr>
        <w:t>ФИО</w:t>
      </w:r>
      <w:r w:rsidR="00AC52C0" w:rsidRPr="00637B54">
        <w:rPr>
          <w:b/>
          <w:spacing w:val="-10"/>
          <w:sz w:val="22"/>
          <w:szCs w:val="22"/>
        </w:rPr>
        <w:t xml:space="preserve">, </w:t>
      </w:r>
      <w:r w:rsidR="006B5E6A">
        <w:rPr>
          <w:spacing w:val="-10"/>
          <w:sz w:val="22"/>
          <w:szCs w:val="22"/>
        </w:rPr>
        <w:t>____</w:t>
      </w:r>
      <w:r w:rsidR="00AC52C0">
        <w:rPr>
          <w:spacing w:val="-10"/>
          <w:sz w:val="22"/>
          <w:szCs w:val="22"/>
        </w:rPr>
        <w:t xml:space="preserve"> </w:t>
      </w:r>
      <w:r w:rsidR="00AC52C0" w:rsidRPr="00637B54">
        <w:rPr>
          <w:spacing w:val="-10"/>
          <w:sz w:val="22"/>
          <w:szCs w:val="22"/>
        </w:rPr>
        <w:t xml:space="preserve">года рождения, место рождения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, паспорт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№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выдан </w:t>
      </w:r>
      <w:r w:rsidR="006B5E6A">
        <w:rPr>
          <w:spacing w:val="-10"/>
          <w:sz w:val="22"/>
          <w:szCs w:val="22"/>
        </w:rPr>
        <w:t>____</w:t>
      </w:r>
      <w:r w:rsidR="00AC52C0" w:rsidRPr="00637B54">
        <w:rPr>
          <w:spacing w:val="-10"/>
          <w:sz w:val="22"/>
          <w:szCs w:val="22"/>
        </w:rPr>
        <w:t xml:space="preserve">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года, код подразделения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зарегистрированная по адресу: </w:t>
      </w:r>
      <w:r w:rsidR="006B5E6A">
        <w:rPr>
          <w:spacing w:val="-10"/>
          <w:sz w:val="22"/>
          <w:szCs w:val="22"/>
        </w:rPr>
        <w:t>____</w:t>
      </w:r>
      <w:r w:rsidR="00AC52C0">
        <w:rPr>
          <w:spacing w:val="-10"/>
          <w:sz w:val="22"/>
          <w:szCs w:val="22"/>
        </w:rPr>
        <w:t xml:space="preserve"> </w:t>
      </w:r>
    </w:p>
    <w:p w:rsidR="006F7404" w:rsidRPr="000564E1" w:rsidRDefault="005146D4">
      <w:pPr>
        <w:shd w:val="clear" w:color="auto" w:fill="FFFFFF"/>
        <w:ind w:firstLine="709"/>
        <w:jc w:val="both"/>
        <w:rPr>
          <w:rStyle w:val="FontStyle13"/>
          <w:bCs w:val="0"/>
          <w:i w:val="0"/>
          <w:iCs w:val="0"/>
        </w:rPr>
      </w:pPr>
      <w:r w:rsidRPr="005A7112">
        <w:rPr>
          <w:rStyle w:val="FontStyle13"/>
          <w:i w:val="0"/>
        </w:rPr>
        <w:t>Бенефициар:</w:t>
      </w:r>
      <w:r w:rsidRPr="005A7112">
        <w:rPr>
          <w:rStyle w:val="FontStyle13"/>
          <w:b w:val="0"/>
          <w:i w:val="0"/>
        </w:rPr>
        <w:t xml:space="preserve"> Общество с ограниченной ответственностью Специ</w:t>
      </w:r>
      <w:r w:rsidR="006B5E6A">
        <w:rPr>
          <w:rStyle w:val="FontStyle13"/>
          <w:b w:val="0"/>
          <w:i w:val="0"/>
        </w:rPr>
        <w:t>ализированный Застройщик «</w:t>
      </w:r>
      <w:r w:rsidR="000564E1">
        <w:rPr>
          <w:rStyle w:val="FontStyle13"/>
          <w:b w:val="0"/>
          <w:i w:val="0"/>
        </w:rPr>
        <w:t>Корвет</w:t>
      </w:r>
      <w:r w:rsidRPr="005A7112">
        <w:rPr>
          <w:rStyle w:val="FontStyle13"/>
          <w:b w:val="0"/>
          <w:i w:val="0"/>
        </w:rPr>
        <w:t xml:space="preserve">», ИНН </w:t>
      </w:r>
      <w:r w:rsidR="000564E1" w:rsidRPr="000564E1">
        <w:rPr>
          <w:sz w:val="22"/>
          <w:szCs w:val="22"/>
        </w:rPr>
        <w:t>3663153198</w:t>
      </w:r>
      <w:r w:rsidRPr="000564E1">
        <w:rPr>
          <w:rStyle w:val="FontStyle13"/>
          <w:i w:val="0"/>
        </w:rPr>
        <w:t xml:space="preserve">, ОГРН </w:t>
      </w:r>
      <w:r w:rsidR="000564E1" w:rsidRPr="000564E1">
        <w:rPr>
          <w:sz w:val="22"/>
          <w:szCs w:val="22"/>
        </w:rPr>
        <w:t>1213600000833</w:t>
      </w:r>
    </w:p>
    <w:p w:rsidR="006F7404" w:rsidRPr="00666108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rStyle w:val="FontStyle13"/>
          <w:i w:val="0"/>
        </w:rPr>
        <w:t>Депонируемая сумма:</w:t>
      </w:r>
      <w:r w:rsidRPr="00666108">
        <w:rPr>
          <w:rStyle w:val="FontStyle13"/>
          <w:b w:val="0"/>
          <w:i w:val="0"/>
        </w:rPr>
        <w:t xml:space="preserve"> </w:t>
      </w:r>
      <w:r w:rsidR="005E11BC" w:rsidRPr="00666108">
        <w:rPr>
          <w:b/>
          <w:spacing w:val="-10"/>
          <w:sz w:val="22"/>
          <w:szCs w:val="22"/>
        </w:rPr>
        <w:t>________</w:t>
      </w:r>
    </w:p>
    <w:p w:rsidR="006F7404" w:rsidRPr="00666108" w:rsidRDefault="005146D4">
      <w:pPr>
        <w:shd w:val="clear" w:color="auto" w:fill="FFFFFF"/>
        <w:ind w:firstLine="709"/>
        <w:jc w:val="both"/>
        <w:rPr>
          <w:sz w:val="22"/>
          <w:szCs w:val="22"/>
        </w:rPr>
      </w:pPr>
      <w:r w:rsidRPr="00666108">
        <w:rPr>
          <w:b/>
          <w:sz w:val="22"/>
          <w:szCs w:val="22"/>
        </w:rPr>
        <w:t>Эскроу-агент:</w:t>
      </w:r>
      <w:r w:rsidRPr="00666108">
        <w:rPr>
          <w:sz w:val="22"/>
          <w:szCs w:val="22"/>
        </w:rPr>
        <w:t xml:space="preserve"> </w:t>
      </w:r>
      <w:r w:rsidR="003A3CEB" w:rsidRPr="003A3CEB">
        <w:rPr>
          <w:sz w:val="22"/>
          <w:szCs w:val="22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hyperlink r:id="rId8" w:history="1">
        <w:r w:rsidR="003A3CEB" w:rsidRPr="003A3CEB">
          <w:rPr>
            <w:rStyle w:val="a6"/>
            <w:sz w:val="22"/>
            <w:szCs w:val="22"/>
          </w:rPr>
          <w:t>Escrow_Sberbank@sberbank.ru</w:t>
        </w:r>
      </w:hyperlink>
      <w:r w:rsidR="003A3CEB" w:rsidRPr="003A3CEB">
        <w:rPr>
          <w:sz w:val="22"/>
          <w:szCs w:val="22"/>
        </w:rPr>
        <w:t>, номер телефона: 900 – для мобильных, 8800 555 55 50 – для мобильных и городских.</w:t>
      </w:r>
      <w:r w:rsidRPr="00666108">
        <w:rPr>
          <w:sz w:val="22"/>
          <w:szCs w:val="22"/>
        </w:rPr>
        <w:t>·</w:t>
      </w:r>
    </w:p>
    <w:p w:rsidR="00CC4BF4" w:rsidRDefault="00CC4BF4" w:rsidP="00CC4BF4">
      <w:pPr>
        <w:tabs>
          <w:tab w:val="left" w:pos="1050"/>
        </w:tabs>
        <w:rPr>
          <w:rStyle w:val="FontStyle13"/>
          <w:b w:val="0"/>
          <w:bCs w:val="0"/>
          <w:i w:val="0"/>
          <w:iCs w:val="0"/>
        </w:rPr>
      </w:pPr>
      <w:r w:rsidRPr="00666108">
        <w:rPr>
          <w:rStyle w:val="FontStyle13"/>
          <w:b w:val="0"/>
          <w:bCs w:val="0"/>
          <w:i w:val="0"/>
          <w:iCs w:val="0"/>
        </w:rPr>
        <w:t xml:space="preserve">             </w:t>
      </w:r>
      <w:r w:rsidR="007D2BAC" w:rsidRPr="00666108">
        <w:rPr>
          <w:sz w:val="22"/>
          <w:szCs w:val="22"/>
        </w:rPr>
        <w:t xml:space="preserve">Эскроу </w:t>
      </w:r>
      <w:proofErr w:type="gramStart"/>
      <w:r w:rsidR="007D2BAC" w:rsidRPr="00666108">
        <w:rPr>
          <w:sz w:val="22"/>
          <w:szCs w:val="22"/>
        </w:rPr>
        <w:t>счет:</w:t>
      </w:r>
      <w:r w:rsidR="005B4CDA" w:rsidRPr="00666108">
        <w:rPr>
          <w:sz w:val="22"/>
          <w:szCs w:val="22"/>
        </w:rPr>
        <w:t>_</w:t>
      </w:r>
      <w:proofErr w:type="gramEnd"/>
      <w:r w:rsidR="005B4CDA" w:rsidRPr="00666108">
        <w:rPr>
          <w:sz w:val="22"/>
          <w:szCs w:val="22"/>
        </w:rPr>
        <w:t>_______</w:t>
      </w:r>
    </w:p>
    <w:p w:rsidR="006F7404" w:rsidRPr="005A7112" w:rsidRDefault="005146D4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  <w:r w:rsidRPr="005A7112">
        <w:rPr>
          <w:rStyle w:val="FontStyle13"/>
          <w:b w:val="0"/>
          <w:i w:val="0"/>
        </w:rPr>
        <w:t>6.5. Цена настоящего Договора является фиксированной и изменению в одностороннем порядке не подлежит в случае исполнения условий, предусмотренных п. 6.3. настоящего Договора.</w:t>
      </w:r>
    </w:p>
    <w:p w:rsidR="006F7404" w:rsidRPr="005A7112" w:rsidRDefault="005146D4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  <w:r w:rsidRPr="005A7112">
        <w:rPr>
          <w:rStyle w:val="FontStyle13"/>
          <w:b w:val="0"/>
          <w:i w:val="0"/>
        </w:rPr>
        <w:t>6.6. В случае неисполнения условий, предусмотренных п. 6.3. настоящего Договора, метры подлежат перерасчету исходя из цены, установленной в соответствии с прайс-листом Застройщика, на момент внесения денежных средств.</w:t>
      </w:r>
    </w:p>
    <w:p w:rsidR="005A7112" w:rsidRPr="005A7112" w:rsidRDefault="005A7112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</w:p>
    <w:p w:rsidR="006F7404" w:rsidRPr="005A7112" w:rsidRDefault="005146D4">
      <w:pPr>
        <w:numPr>
          <w:ilvl w:val="0"/>
          <w:numId w:val="3"/>
        </w:numPr>
        <w:shd w:val="clear" w:color="auto" w:fill="FFFFFF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 xml:space="preserve"> Гарантийный срок на Объект долевого строительства.</w:t>
      </w:r>
    </w:p>
    <w:p w:rsidR="005A7112" w:rsidRPr="005A7112" w:rsidRDefault="005A7112" w:rsidP="005A7112">
      <w:pPr>
        <w:shd w:val="clear" w:color="auto" w:fill="FFFFFF"/>
        <w:ind w:left="1246"/>
        <w:rPr>
          <w:b/>
          <w:bCs/>
          <w:spacing w:val="-10"/>
          <w:sz w:val="22"/>
          <w:szCs w:val="22"/>
        </w:rPr>
      </w:pPr>
    </w:p>
    <w:p w:rsidR="006F7404" w:rsidRPr="005A7112" w:rsidRDefault="005146D4">
      <w:pPr>
        <w:numPr>
          <w:ilvl w:val="1"/>
          <w:numId w:val="3"/>
        </w:numPr>
        <w:shd w:val="clear" w:color="auto" w:fill="FFFFFF"/>
        <w:tabs>
          <w:tab w:val="left" w:pos="540"/>
        </w:tabs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обязан передать Участнику Объект, качество которого соответствует условиям настоящего Договора, назначению Объекта,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6F7404" w:rsidRPr="005A7112" w:rsidRDefault="005146D4">
      <w:pPr>
        <w:numPr>
          <w:ilvl w:val="1"/>
          <w:numId w:val="3"/>
        </w:numPr>
        <w:shd w:val="clear" w:color="auto" w:fill="FFFFFF"/>
        <w:tabs>
          <w:tab w:val="left" w:pos="540"/>
        </w:tabs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Стороны исходят из того, что свидетельством качества Объекта, соответствие его проекту, техническим нормам и правилам является заключение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полученное в государственном исполнительном органе строительного надзора.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7.3.</w:t>
      </w:r>
      <w:r w:rsidR="0084704C">
        <w:rPr>
          <w:spacing w:val="-10"/>
          <w:sz w:val="22"/>
          <w:szCs w:val="22"/>
        </w:rPr>
        <w:t xml:space="preserve"> </w:t>
      </w:r>
      <w:r w:rsidR="0084704C" w:rsidRPr="0084704C">
        <w:rPr>
          <w:spacing w:val="-10"/>
          <w:sz w:val="22"/>
          <w:szCs w:val="22"/>
        </w:rPr>
        <w:t xml:space="preserve">Гарантийный срок для объекта долевого строительства, включая технологическое и инженерное оборудование, входящее в состав такого объекта долевого строительства, составляет </w:t>
      </w:r>
      <w:r w:rsidR="0084704C">
        <w:rPr>
          <w:spacing w:val="-10"/>
          <w:sz w:val="22"/>
          <w:szCs w:val="22"/>
        </w:rPr>
        <w:t>3 (</w:t>
      </w:r>
      <w:r w:rsidR="0084704C" w:rsidRPr="0084704C">
        <w:rPr>
          <w:spacing w:val="-10"/>
          <w:sz w:val="22"/>
          <w:szCs w:val="22"/>
        </w:rPr>
        <w:t>три</w:t>
      </w:r>
      <w:r w:rsidR="0084704C">
        <w:rPr>
          <w:spacing w:val="-10"/>
          <w:sz w:val="22"/>
          <w:szCs w:val="22"/>
        </w:rPr>
        <w:t>)</w:t>
      </w:r>
      <w:r w:rsidR="0084704C" w:rsidRPr="0084704C">
        <w:rPr>
          <w:spacing w:val="-10"/>
          <w:sz w:val="22"/>
          <w:szCs w:val="22"/>
        </w:rPr>
        <w:t xml:space="preserve"> года. Указанный гарантийный срок исчисляется </w:t>
      </w:r>
      <w:r w:rsidR="0084704C" w:rsidRPr="005A7112">
        <w:rPr>
          <w:spacing w:val="-10"/>
          <w:sz w:val="22"/>
          <w:szCs w:val="22"/>
        </w:rPr>
        <w:t>со дня передачи Объекта Участнику по Акту приема-передачи</w:t>
      </w:r>
      <w:r w:rsidR="00D57D18">
        <w:rPr>
          <w:spacing w:val="-10"/>
          <w:sz w:val="22"/>
          <w:szCs w:val="22"/>
        </w:rPr>
        <w:t>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220662">
        <w:rPr>
          <w:spacing w:val="-10"/>
          <w:sz w:val="22"/>
          <w:szCs w:val="22"/>
        </w:rPr>
        <w:t>4</w:t>
      </w:r>
      <w:r w:rsidRPr="005A7112">
        <w:rPr>
          <w:spacing w:val="-10"/>
          <w:sz w:val="22"/>
          <w:szCs w:val="22"/>
        </w:rPr>
        <w:t>. Гарантии качества и соответствующие этому обязательства Застройщика не распространяются на любые работы, выполненные в Объекте самим Участником или по его заказу, а также на недостатки, возникшие из- за нарушений Участником эксплуатации Объекта и Жилого дома в целом.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220662">
        <w:rPr>
          <w:spacing w:val="-10"/>
          <w:sz w:val="22"/>
          <w:szCs w:val="22"/>
        </w:rPr>
        <w:t>5</w:t>
      </w:r>
      <w:r w:rsidRPr="005A7112">
        <w:rPr>
          <w:spacing w:val="-10"/>
          <w:sz w:val="22"/>
          <w:szCs w:val="22"/>
        </w:rPr>
        <w:t>. 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 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Участником или привлеченными им третьими лицами.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220662">
        <w:rPr>
          <w:spacing w:val="-10"/>
          <w:sz w:val="22"/>
          <w:szCs w:val="22"/>
        </w:rPr>
        <w:t>6</w:t>
      </w:r>
      <w:r w:rsidRPr="005A7112">
        <w:rPr>
          <w:spacing w:val="-10"/>
          <w:sz w:val="22"/>
          <w:szCs w:val="22"/>
        </w:rPr>
        <w:t>. При обнаружении в пределах гарантийного срока недостатков Объекта, за которые отвечает Застройщик, Участник/и вправе требовать их устранения Застройщиком в разумный срок.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220662">
        <w:rPr>
          <w:spacing w:val="-10"/>
          <w:sz w:val="22"/>
          <w:szCs w:val="22"/>
        </w:rPr>
        <w:t>7</w:t>
      </w:r>
      <w:r w:rsidRPr="005A7112">
        <w:rPr>
          <w:spacing w:val="-10"/>
          <w:sz w:val="22"/>
          <w:szCs w:val="22"/>
        </w:rPr>
        <w:t xml:space="preserve">. Гарантийные обязательства Застройщика прекращаются в случаях </w:t>
      </w:r>
      <w:proofErr w:type="gramStart"/>
      <w:r w:rsidRPr="005A7112">
        <w:rPr>
          <w:spacing w:val="-10"/>
          <w:sz w:val="22"/>
          <w:szCs w:val="22"/>
        </w:rPr>
        <w:t>проведения  Участником</w:t>
      </w:r>
      <w:proofErr w:type="gramEnd"/>
      <w:r w:rsidRPr="005A7112">
        <w:rPr>
          <w:spacing w:val="-10"/>
          <w:sz w:val="22"/>
          <w:szCs w:val="22"/>
        </w:rPr>
        <w:t>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работ по изменению фасада Жилого дома; проведения Участником любых переустройств, перепланировок и ненадлежащего ремонта Объекта; ненадлежащего обслуживания и эксплуатации Объекта,  в том числе инженерных систем коммуникаций и оборудования; перенос коммуникаций инженерных сетей Объекта.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220662">
        <w:rPr>
          <w:spacing w:val="-10"/>
          <w:sz w:val="22"/>
          <w:szCs w:val="22"/>
        </w:rPr>
        <w:t>8</w:t>
      </w:r>
      <w:bookmarkStart w:id="3" w:name="_GoBack"/>
      <w:bookmarkEnd w:id="3"/>
      <w:r w:rsidRPr="005A7112">
        <w:rPr>
          <w:spacing w:val="-10"/>
          <w:sz w:val="22"/>
          <w:szCs w:val="22"/>
        </w:rPr>
        <w:t>. Руководствуясь техническими нормами и правилами, Стороны допускают появление трещи</w:t>
      </w:r>
      <w:r w:rsidR="00A779E4">
        <w:rPr>
          <w:spacing w:val="-10"/>
          <w:sz w:val="22"/>
          <w:szCs w:val="22"/>
        </w:rPr>
        <w:t>н</w:t>
      </w:r>
      <w:r w:rsidRPr="005A7112">
        <w:rPr>
          <w:spacing w:val="-10"/>
          <w:sz w:val="22"/>
          <w:szCs w:val="22"/>
        </w:rPr>
        <w:t xml:space="preserve"> несущих/ненесущих конструкций, перекрытий, перегородок, связанных с естественной осадкой/усадкой здания, являющимся процессом, не зависящим от воли Сторон.</w:t>
      </w:r>
    </w:p>
    <w:p w:rsidR="006F7404" w:rsidRPr="005A7112" w:rsidRDefault="006F740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5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lastRenderedPageBreak/>
        <w:t>Уступка прав требований по Договору.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8.1. Уступка Участником прав требований по Договору третьим лицам допускается с момента государственной регистрации вышеуказанного Договора до момента подписания Сторонами Акта приема-передачи или иного документа о передаче Объекта, после уплаты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цены Договора или одновременно с переводом долга на нового Участника долевого строительства. Уступка Участником прав требований по Договору допускается только после получения Участником предварительного письменного согласия на такую передачу от Застройщика, и подлежит обязательной регистрации в Реестре.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8.2. Уступка Участником 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ним, в порядке, предусмотренном ФЗ РФ от 13.07.2015г. № 218-ФЗ «О государственной регистрации недвижимости» силами и за счет Участника.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8.3. Застройщик не несет ответственности перед третьими лицами по договорам уступки прав требований по настоящему Договору, заключенным с нарушением условий настоящего Договора и требований действующего законодательства РФ. При этом, соглашение об уступке права требования, заключенное Участником без надлежащего выполнения всех условий, предусмотренных в п. п. 5.1-5.3 настоящего Договора, является недействительным и не влечет возникновение у третьих лиц каких-либо прав на Объект.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8.4. Выполнение Участником обязательств по уплате цены Договора подтверждается справкой, выдаваемой Застройщиком.</w:t>
      </w:r>
    </w:p>
    <w:p w:rsidR="005A7112" w:rsidRPr="005A7112" w:rsidRDefault="005146D4" w:rsidP="005A7112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8.5. В случае уступки участником долевого строительства, являющимся владельцем счета эскроу, прав требований по договору участия в долевом строительстве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 участника долевого строительства по договору участия в долевом строительстве, или с момента перехода по иным основаниям прав требований по такому договору переходят все права и обязанности по договору счета эскроу, заключенному прежним уча</w:t>
      </w:r>
      <w:r w:rsidR="005A7112">
        <w:rPr>
          <w:spacing w:val="-10"/>
          <w:sz w:val="22"/>
          <w:szCs w:val="22"/>
        </w:rPr>
        <w:t>стником долевого строительства.</w:t>
      </w:r>
    </w:p>
    <w:p w:rsidR="006F7404" w:rsidRPr="005A7112" w:rsidRDefault="005146D4" w:rsidP="005A7112">
      <w:pPr>
        <w:numPr>
          <w:ilvl w:val="0"/>
          <w:numId w:val="3"/>
        </w:numPr>
        <w:shd w:val="clear" w:color="auto" w:fill="FFFFFF"/>
        <w:ind w:left="0" w:right="1" w:firstLine="567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Государственная регистрация права собственности на Объект.</w:t>
      </w:r>
    </w:p>
    <w:p w:rsidR="006F7404" w:rsidRPr="005A7112" w:rsidRDefault="005146D4">
      <w:pPr>
        <w:shd w:val="clear" w:color="auto" w:fill="FFFFFF"/>
        <w:tabs>
          <w:tab w:val="left" w:pos="0"/>
          <w:tab w:val="left" w:pos="9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9.1. Право собственности Участника на Объект подлежит государственной регистрации в порядке, предусмотренном ФЗ РФ от 13.07.2015г. № 218-ФЗ «О государственной регистрации недвижимости», силами и за счет Участника.</w:t>
      </w:r>
    </w:p>
    <w:p w:rsidR="006F7404" w:rsidRPr="005A7112" w:rsidRDefault="005146D4">
      <w:pPr>
        <w:shd w:val="clear" w:color="auto" w:fill="FFFFFF"/>
        <w:tabs>
          <w:tab w:val="left" w:pos="103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9.2. Застройщик обязан передать разрешение на ввод в эксплуатацию жилого дома или нотариально   удостоверенную копию этого разрешения в Управление Федеральной службы государственной регистрации, кадастра и картографии по Воронежской области для государственной регистрации прав собственности Участников на Объекты не позднее чем через десять рабочих дней  после  получения  такого  разрешения.</w:t>
      </w:r>
    </w:p>
    <w:p w:rsidR="006F7404" w:rsidRPr="005A7112" w:rsidRDefault="005146D4">
      <w:pPr>
        <w:shd w:val="clear" w:color="auto" w:fill="FFFFFF"/>
        <w:tabs>
          <w:tab w:val="left" w:pos="567"/>
        </w:tabs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             9.3. При возникновении права собственности на Объект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одновременно возникает доля в праве собственности на общие помещения жилого дома, земельный участок, несущие конструкции жилого дома, механическое, электрическое, санитарно-техническое и иное оборудование за пределами и внутри Объекта, обслуживающее более одного Объекта, которая не может быть отчуждена или передана отдельно от права собственности на Объект. </w:t>
      </w:r>
    </w:p>
    <w:p w:rsidR="005A7112" w:rsidRPr="005A7112" w:rsidRDefault="005A7112">
      <w:pPr>
        <w:shd w:val="clear" w:color="auto" w:fill="FFFFFF"/>
        <w:tabs>
          <w:tab w:val="left" w:pos="567"/>
        </w:tabs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567"/>
        </w:tabs>
        <w:ind w:left="-567"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10. Ответственность Сторон.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10.1. В случае неисполнения или ненадлежащего исполнения обязательств по настоящему Договору  Сторона, не исполнившая своих обязательств или ненадлежащим образом исполнившая свои обязательства, несет ответственность в соответствии с действующим законодательством РФ. Виновная Сторона возмещает другой стороне понесенные убытки в соответствии с действующим законодательством РФ.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10.2. Ни одна из Сторон не несет ответственности перед другой Стороной за невыполнение обязательств по настоящему Договору, обусловленное непреодолимой силой, то есть чрезвычайными и непредотвратимыми при данных условиях обстоятельствами, возникшими помимо воли и желания сторон, которые нельзя было предвидеть или избежать, включая какие-либо постановления, приказы, распоряжения, иные акты или действия (бездействие) государственных и муниципальных органов,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участком, объявленную или фактическую войну, гражданские волнения, эпидемии, эмбарго, блокаду, землетрясения, наводнения, пожары, другие стихийные бедствия. 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10.3. Сторона, ссылающаяся на обстоятельства непреодолимой силы обязана в течение одного месяца известить другую сторону о наступлении подобных обстоятельств в письменной форме.  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10.4. В случае нарушения предусмотренного Договором срока передачи Участнику Объекта Застройщик уплачивает Участнику неустойку (пени), предусмотренную ст. 6 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 30.12.2004 г. № 214-ФЗ.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lastRenderedPageBreak/>
        <w:t>10.5. За невыполнение обязательств по Договору (за несвоевременное принятие объекта,  необоснованный отказ/уклонение от подписания передаточного акта) Участник уплачивает/ют Застройщику неустойку в размере 0,1% от Цены договора за каждый день просрочки.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10.6. За просрочку, необоснованный отказ/уклонение участника от оплаты цены договора Участник уплачивает  Застройщику неустойку в размере 1/300 ставки рефинансирования центрального банка РФ, действующей на день исполнения обязательства, от суммы просроченного платежа за каждый день просрочки, в течение 10 (десяти) календарных дней с момента получения соответствующего требования от Застройщика.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10.7.</w:t>
      </w:r>
      <w:r w:rsidRPr="005A7112">
        <w:rPr>
          <w:sz w:val="22"/>
          <w:szCs w:val="22"/>
        </w:rPr>
        <w:t xml:space="preserve"> </w:t>
      </w:r>
      <w:r w:rsidRPr="005A7112">
        <w:rPr>
          <w:bCs/>
          <w:spacing w:val="-10"/>
          <w:sz w:val="22"/>
          <w:szCs w:val="22"/>
        </w:rPr>
        <w:t>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статьей 9 настоящего Федерального закона.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  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участником/</w:t>
      </w:r>
      <w:proofErr w:type="spellStart"/>
      <w:r w:rsidRPr="005A7112">
        <w:rPr>
          <w:bCs/>
          <w:spacing w:val="-10"/>
          <w:sz w:val="22"/>
          <w:szCs w:val="22"/>
        </w:rPr>
        <w:t>ами</w:t>
      </w:r>
      <w:proofErr w:type="spellEnd"/>
      <w:r w:rsidRPr="005A7112">
        <w:rPr>
          <w:bCs/>
          <w:spacing w:val="-10"/>
          <w:sz w:val="22"/>
          <w:szCs w:val="22"/>
        </w:rPr>
        <w:t xml:space="preserve">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статьей 9 Федерального 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10.8. В случае наличия оснований для одностороннего отказа Застройщика от исполнения Договора, предусмотренных частями 4 и 5 ст. 5 Закона о долевом участии, п. 7.8. настоящего Договора, Застройщик вправе расторгнуть Договор не ранее чем через 30 дней после направления Участнику в письменной форме предупреждения о необходимости погашения им задолженности по уплате Цены договора и о последствиях неисполнения такого требования. При неисполнении Участником/</w:t>
      </w:r>
      <w:proofErr w:type="spellStart"/>
      <w:r w:rsidRPr="005A7112">
        <w:rPr>
          <w:bCs/>
          <w:spacing w:val="-10"/>
          <w:sz w:val="22"/>
          <w:szCs w:val="22"/>
        </w:rPr>
        <w:t>ами</w:t>
      </w:r>
      <w:proofErr w:type="spellEnd"/>
      <w:r w:rsidRPr="005A7112">
        <w:rPr>
          <w:bCs/>
          <w:spacing w:val="-10"/>
          <w:sz w:val="22"/>
          <w:szCs w:val="22"/>
        </w:rPr>
        <w:t xml:space="preserve"> такого требования и при наличии у Застройщика сведений о получении Участником предупреждения о необходимости погашения им задолженности по уплате Цены 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Участника/</w:t>
      </w:r>
      <w:proofErr w:type="spellStart"/>
      <w:r w:rsidRPr="005A7112">
        <w:rPr>
          <w:bCs/>
          <w:spacing w:val="-10"/>
          <w:sz w:val="22"/>
          <w:szCs w:val="22"/>
        </w:rPr>
        <w:t>ов</w:t>
      </w:r>
      <w:proofErr w:type="spellEnd"/>
      <w:r w:rsidRPr="005A7112">
        <w:rPr>
          <w:bCs/>
          <w:spacing w:val="-10"/>
          <w:sz w:val="22"/>
          <w:szCs w:val="22"/>
        </w:rPr>
        <w:t xml:space="preserve"> от его получения или в связи с отсутствием Участника по указанному им адресу, Застройщик имеет право в одностороннем порядке отказаться от исполнения Договора.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В этом случае Договор считается расторгнутым со дня направления другой Стороне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:rsidR="006F7404" w:rsidRPr="005A7112" w:rsidRDefault="005146D4">
      <w:pPr>
        <w:pStyle w:val="xa1mrcssattr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5A7112">
        <w:rPr>
          <w:sz w:val="22"/>
          <w:szCs w:val="22"/>
        </w:rPr>
        <w:t>При наступлении оснований для возврата Участнику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в соответствии с условиями договора счета эскроу.</w:t>
      </w:r>
    </w:p>
    <w:p w:rsidR="006F7404" w:rsidRPr="00666108" w:rsidRDefault="005146D4">
      <w:pPr>
        <w:pStyle w:val="xa1mrcssattr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5A7112">
        <w:rPr>
          <w:sz w:val="22"/>
          <w:szCs w:val="22"/>
        </w:rPr>
        <w:t>В случае расторжения Участником настоящего Договора по основаниям, предусмотренным частями 1 и 1.1 статьи 9 Федерального закона № 214-ФЗ от 30.12.</w:t>
      </w:r>
      <w:r w:rsidRPr="00666108">
        <w:rPr>
          <w:sz w:val="22"/>
          <w:szCs w:val="22"/>
        </w:rPr>
        <w:t xml:space="preserve">2004 г., а также в иных установленных федеральным законом или договором случаях денежные средства со счета эскроу подлежат возврату Участнику путем их перечисления эскроу-агентом на счет </w:t>
      </w:r>
      <w:proofErr w:type="spellStart"/>
      <w:r w:rsidRPr="00666108">
        <w:rPr>
          <w:sz w:val="22"/>
          <w:szCs w:val="22"/>
        </w:rPr>
        <w:t>Участика</w:t>
      </w:r>
      <w:proofErr w:type="spellEnd"/>
      <w:r w:rsidRPr="00666108">
        <w:rPr>
          <w:sz w:val="22"/>
          <w:szCs w:val="22"/>
        </w:rPr>
        <w:t>/</w:t>
      </w:r>
      <w:proofErr w:type="spellStart"/>
      <w:r w:rsidRPr="00666108">
        <w:rPr>
          <w:sz w:val="22"/>
          <w:szCs w:val="22"/>
        </w:rPr>
        <w:t>ов</w:t>
      </w:r>
      <w:proofErr w:type="spellEnd"/>
      <w:r w:rsidRPr="00666108">
        <w:rPr>
          <w:sz w:val="22"/>
          <w:szCs w:val="22"/>
        </w:rPr>
        <w:t xml:space="preserve">:  </w:t>
      </w:r>
      <w:bookmarkStart w:id="4" w:name="_Hlk132623039"/>
      <w:r w:rsidRPr="00666108">
        <w:rPr>
          <w:sz w:val="22"/>
          <w:szCs w:val="22"/>
        </w:rPr>
        <w:t xml:space="preserve">р/с </w:t>
      </w:r>
      <w:r w:rsidR="005B4CDA" w:rsidRPr="00666108">
        <w:rPr>
          <w:sz w:val="22"/>
          <w:szCs w:val="22"/>
        </w:rPr>
        <w:t>_______</w:t>
      </w:r>
      <w:r w:rsidRPr="00666108">
        <w:rPr>
          <w:sz w:val="22"/>
          <w:szCs w:val="22"/>
        </w:rPr>
        <w:t xml:space="preserve"> </w:t>
      </w:r>
      <w:r w:rsidRPr="00666108">
        <w:rPr>
          <w:rStyle w:val="FontStyle13"/>
          <w:b w:val="0"/>
          <w:bCs w:val="0"/>
          <w:i w:val="0"/>
          <w:iCs w:val="0"/>
        </w:rPr>
        <w:t xml:space="preserve">открытый </w:t>
      </w:r>
      <w:r w:rsidRPr="00666108">
        <w:rPr>
          <w:sz w:val="22"/>
          <w:szCs w:val="22"/>
        </w:rPr>
        <w:t xml:space="preserve">в Банке </w:t>
      </w:r>
      <w:r w:rsidR="005B4CDA" w:rsidRPr="00666108">
        <w:rPr>
          <w:sz w:val="22"/>
          <w:szCs w:val="22"/>
        </w:rPr>
        <w:t>________</w:t>
      </w:r>
      <w:r w:rsidR="004C3E95" w:rsidRPr="00666108">
        <w:rPr>
          <w:sz w:val="22"/>
          <w:szCs w:val="22"/>
        </w:rPr>
        <w:t xml:space="preserve">, БИК </w:t>
      </w:r>
      <w:r w:rsidR="005B4CDA" w:rsidRPr="00666108">
        <w:rPr>
          <w:sz w:val="22"/>
          <w:szCs w:val="22"/>
        </w:rPr>
        <w:t>_________</w:t>
      </w:r>
      <w:r w:rsidRPr="00666108">
        <w:rPr>
          <w:sz w:val="22"/>
          <w:szCs w:val="22"/>
        </w:rPr>
        <w:t xml:space="preserve">, к/с </w:t>
      </w:r>
      <w:bookmarkEnd w:id="4"/>
      <w:r w:rsidR="005B4CDA" w:rsidRPr="00666108">
        <w:rPr>
          <w:sz w:val="22"/>
          <w:szCs w:val="22"/>
        </w:rPr>
        <w:t>________________</w:t>
      </w:r>
      <w:r w:rsidRPr="00666108">
        <w:rPr>
          <w:sz w:val="22"/>
          <w:szCs w:val="22"/>
        </w:rPr>
        <w:t>. При заключении договора счета эскроу, Участник обязан указать в договоре счета эскроу указанный номер счета, в качестве счета на который осуществляется возврат денежных средств.</w:t>
      </w:r>
    </w:p>
    <w:p w:rsidR="006F7404" w:rsidRPr="00666108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666108">
        <w:rPr>
          <w:bCs/>
          <w:spacing w:val="-10"/>
          <w:sz w:val="22"/>
          <w:szCs w:val="22"/>
        </w:rPr>
        <w:t>В данном случае Застройщик возвращает денежные средства, уплаченные Участником в счет Цены договора, в течение десяти рабочих дней со дня его расторжения. Если в указанный срок Участник не обратился к Застройщику за получением денежных средств, уплаченным Участником/</w:t>
      </w:r>
      <w:proofErr w:type="spellStart"/>
      <w:r w:rsidRPr="00666108">
        <w:rPr>
          <w:bCs/>
          <w:spacing w:val="-10"/>
          <w:sz w:val="22"/>
          <w:szCs w:val="22"/>
        </w:rPr>
        <w:t>ами</w:t>
      </w:r>
      <w:proofErr w:type="spellEnd"/>
      <w:r w:rsidRPr="00666108">
        <w:rPr>
          <w:bCs/>
          <w:spacing w:val="-10"/>
          <w:sz w:val="22"/>
          <w:szCs w:val="22"/>
        </w:rPr>
        <w:t xml:space="preserve"> в счет Цены договора, Застройщик не позднее дня, следующего за рабочим днем после истечения указанного срока, обязан зачислить эти денежные средства на с</w:t>
      </w:r>
      <w:r w:rsidRPr="00666108">
        <w:rPr>
          <w:rStyle w:val="FontStyle13"/>
          <w:b w:val="0"/>
          <w:bCs w:val="0"/>
          <w:i w:val="0"/>
          <w:iCs w:val="0"/>
        </w:rPr>
        <w:t xml:space="preserve">чет возврата: р/с </w:t>
      </w:r>
      <w:r w:rsidR="005B4CDA" w:rsidRPr="00666108">
        <w:rPr>
          <w:sz w:val="22"/>
          <w:szCs w:val="22"/>
        </w:rPr>
        <w:t>_________</w:t>
      </w:r>
      <w:r w:rsidR="00B3301A" w:rsidRPr="00666108">
        <w:rPr>
          <w:sz w:val="22"/>
          <w:szCs w:val="22"/>
        </w:rPr>
        <w:t xml:space="preserve"> </w:t>
      </w:r>
      <w:r w:rsidRPr="00666108">
        <w:rPr>
          <w:rStyle w:val="FontStyle13"/>
          <w:b w:val="0"/>
          <w:bCs w:val="0"/>
          <w:i w:val="0"/>
          <w:iCs w:val="0"/>
        </w:rPr>
        <w:t xml:space="preserve">открытый в Банке </w:t>
      </w:r>
      <w:r w:rsidR="005B4CDA" w:rsidRPr="00666108">
        <w:rPr>
          <w:sz w:val="22"/>
          <w:szCs w:val="22"/>
        </w:rPr>
        <w:t>_________</w:t>
      </w:r>
      <w:r w:rsidRPr="00666108">
        <w:rPr>
          <w:rStyle w:val="FontStyle13"/>
          <w:b w:val="0"/>
          <w:bCs w:val="0"/>
          <w:i w:val="0"/>
          <w:iCs w:val="0"/>
        </w:rPr>
        <w:t xml:space="preserve">, БИК </w:t>
      </w:r>
      <w:r w:rsidR="005B4CDA" w:rsidRPr="00666108">
        <w:rPr>
          <w:sz w:val="22"/>
          <w:szCs w:val="22"/>
        </w:rPr>
        <w:t>_________</w:t>
      </w:r>
      <w:r w:rsidRPr="00666108">
        <w:rPr>
          <w:rStyle w:val="FontStyle13"/>
          <w:b w:val="0"/>
          <w:bCs w:val="0"/>
          <w:i w:val="0"/>
          <w:iCs w:val="0"/>
        </w:rPr>
        <w:t xml:space="preserve">, к/с </w:t>
      </w:r>
      <w:r w:rsidR="005B4CDA" w:rsidRPr="00666108">
        <w:rPr>
          <w:sz w:val="22"/>
          <w:szCs w:val="22"/>
        </w:rPr>
        <w:t>__________</w:t>
      </w:r>
      <w:r w:rsidRPr="00666108">
        <w:rPr>
          <w:bCs/>
          <w:spacing w:val="-10"/>
          <w:sz w:val="22"/>
          <w:szCs w:val="22"/>
        </w:rPr>
        <w:t>, о чем сообщается Участнику/</w:t>
      </w:r>
      <w:proofErr w:type="spellStart"/>
      <w:r w:rsidRPr="00666108">
        <w:rPr>
          <w:bCs/>
          <w:spacing w:val="-10"/>
          <w:sz w:val="22"/>
          <w:szCs w:val="22"/>
        </w:rPr>
        <w:t>ам</w:t>
      </w:r>
      <w:proofErr w:type="spellEnd"/>
      <w:r w:rsidRPr="00666108">
        <w:rPr>
          <w:bCs/>
          <w:spacing w:val="-10"/>
          <w:sz w:val="22"/>
          <w:szCs w:val="22"/>
        </w:rPr>
        <w:t>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666108">
        <w:rPr>
          <w:bCs/>
          <w:spacing w:val="-10"/>
          <w:sz w:val="22"/>
          <w:szCs w:val="22"/>
        </w:rPr>
        <w:t>10.9. В случае одностороннего отказа Участника долевого строительства от исполнения настоящего</w:t>
      </w:r>
      <w:r w:rsidRPr="005A7112">
        <w:rPr>
          <w:bCs/>
          <w:spacing w:val="-10"/>
          <w:sz w:val="22"/>
          <w:szCs w:val="22"/>
        </w:rPr>
        <w:t xml:space="preserve"> Договора  возврат внесенных им ранее денежных средств производится без процентов и индексации в течение 20 (двадцати) календарных дней с момента расторжения настоящего Договора, за вычетом всех затрат понесенных Застройщиком (комиссии банка за перевод денежных средств, оплата всех видов  государственной пошлины). 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10.10. Застройщик освобождается от обязанности передать Объект в сроки, установленные настоящим Договором, в случае неисполнения или ненадлежащего исполнения Участником/ми обязательств по оплате Цены договора. При наступлении указанных обстоятельств Застройщик освобождается от ответственности в части уплаты неустойки за несвоевременную передачу Объекта, а Участник/и не вправе  расторгнуть настоящий Договор в связи с просрочкой передачи Объекта более чем на 2 (два) месяца по указанным обстоятельствам.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10.11. Застройщик освобождается от ответственности за нарушение сроков передачи Объекта Участнику/</w:t>
      </w:r>
      <w:proofErr w:type="spellStart"/>
      <w:r w:rsidRPr="005A7112">
        <w:rPr>
          <w:bCs/>
          <w:spacing w:val="-10"/>
          <w:sz w:val="22"/>
          <w:szCs w:val="22"/>
        </w:rPr>
        <w:t>ам</w:t>
      </w:r>
      <w:proofErr w:type="spellEnd"/>
      <w:r w:rsidRPr="005A7112">
        <w:rPr>
          <w:bCs/>
          <w:spacing w:val="-10"/>
          <w:sz w:val="22"/>
          <w:szCs w:val="22"/>
        </w:rPr>
        <w:t xml:space="preserve"> при наличии фактов, подтверждающих надлежащее выполнение им обязанностей по подготовке, оформлению, </w:t>
      </w:r>
      <w:r w:rsidRPr="005A7112">
        <w:rPr>
          <w:bCs/>
          <w:spacing w:val="-10"/>
          <w:sz w:val="22"/>
          <w:szCs w:val="22"/>
        </w:rPr>
        <w:lastRenderedPageBreak/>
        <w:t>подаче в  установленный срок документов в соответствии со статьей 55 Градостроительного кодекса РФ, в орган выдачи разрешительной документации, но получению отказа в выдаче разрешения на ввод в эксплуатацию по основаниям отсутствия документов, не предусмотренных статьей 55 Градостроительного кодекса РФ.</w:t>
      </w:r>
    </w:p>
    <w:p w:rsidR="005A7112" w:rsidRPr="005A7112" w:rsidRDefault="005A7112">
      <w:pPr>
        <w:shd w:val="clear" w:color="auto" w:fill="FFFFFF"/>
        <w:ind w:left="886" w:right="-620"/>
        <w:jc w:val="center"/>
        <w:rPr>
          <w:b/>
          <w:bCs/>
          <w:sz w:val="22"/>
          <w:szCs w:val="22"/>
        </w:rPr>
      </w:pPr>
    </w:p>
    <w:p w:rsidR="006F7404" w:rsidRPr="005A7112" w:rsidRDefault="005146D4">
      <w:pPr>
        <w:shd w:val="clear" w:color="auto" w:fill="FFFFFF"/>
        <w:ind w:left="886" w:right="-620"/>
        <w:jc w:val="center"/>
        <w:rPr>
          <w:b/>
          <w:bCs/>
          <w:sz w:val="22"/>
          <w:szCs w:val="22"/>
        </w:rPr>
      </w:pPr>
      <w:r w:rsidRPr="005A7112">
        <w:rPr>
          <w:b/>
          <w:bCs/>
          <w:sz w:val="22"/>
          <w:szCs w:val="22"/>
        </w:rPr>
        <w:t>11. Прочие условия.</w:t>
      </w:r>
    </w:p>
    <w:p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11.1.  Настоящий Договор может быть изменен или прекращен в соответствии с действующим законодательством РФ по соглашению Сторон.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11.2. Любые изменения и дополнения к данному Договору оформляются письменно в виде  дополнительных соглашений, являющихся неотъемлемой частью настоящего Договора, и подлежат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Все приложения к Договору, согласованные обеими Сторонами, являются его неотъемлемой частью.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11.3. Обо всех изменениях в платежных, почтовых и других реквизитах Стороны обязаны незамедлительно извещать друг друга.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11.4. Расторжение настоящего Договора: 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Настоящий Договор может быть расторгнут по соглашению Сторон.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Договор может быть расторгнут в судебном порядке по требованию одной из Сторон только при существенном нарушении условий Договора одной из Сторон или в иных случая, предусмотренных действующим законодательством РФ.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Реорганизация Застройщика, а также перемена Застройщика, Жилого дома, в котором расположен Объект, не является основанием для одностороннего расторжения настоящего Договора. Для перехода к третьему лицу прав и обязанностей Застройщика не требуется согласие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11.5. Подписывая настоящий Договор, Участник/и выражает/ют свое согласие на </w:t>
      </w:r>
      <w:proofErr w:type="gramStart"/>
      <w:r w:rsidRPr="005A7112">
        <w:rPr>
          <w:spacing w:val="-10"/>
          <w:sz w:val="22"/>
          <w:szCs w:val="22"/>
        </w:rPr>
        <w:t>образование  земельных</w:t>
      </w:r>
      <w:proofErr w:type="gramEnd"/>
      <w:r w:rsidRPr="005A7112">
        <w:rPr>
          <w:spacing w:val="-10"/>
          <w:sz w:val="22"/>
          <w:szCs w:val="22"/>
        </w:rPr>
        <w:t xml:space="preserve"> участков путем раздела (объединении, перераспределении земельных участков или выделе из земельного участка) в соответствии со ст. 11.2 Земельного Кодекса РФ земельного участка, указанного в п. 1.1., п. 2.1.  настоящего Договора. А также Участник дает согласие на внесение соответствующих изменений в проект строительства.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11.6. Подписывая настоящий Договор, Участник/и выражает/ют свое согласие на передачу обязательств Застройщиком по настоящему Договору иному Застройщику (смену Застройщика) в соответствие со статьей 391 Гражданского Кодекса РФ.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11.7. Участник/и ознакомлен/ы и согласен/сны с тем, что в соответствии с ч.1  ст. 36 Жилищного Кодекса Российской Федерации, собственникам помещений в многоквартирном доме принадлежат на праве общей долевой собственности: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числе: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 xml:space="preserve"> Лифтовые холлы.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Подъезды, лестничные проемы, площадки и марши.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Помещение водомерного узла и ПНС.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Сети инженерных коммуникаций.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Помещение теплового узла.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 xml:space="preserve">Электрощитовые. 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Земельный участок, на котором расположен многоквартирный жилой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6F7404" w:rsidRPr="005A7112" w:rsidRDefault="005146D4">
      <w:pPr>
        <w:shd w:val="clear" w:color="auto" w:fill="FFFFFF"/>
        <w:ind w:firstLine="709"/>
        <w:jc w:val="both"/>
        <w:rPr>
          <w:sz w:val="22"/>
          <w:szCs w:val="22"/>
        </w:rPr>
      </w:pPr>
      <w:r w:rsidRPr="005A7112">
        <w:rPr>
          <w:sz w:val="22"/>
          <w:szCs w:val="22"/>
        </w:rPr>
        <w:t>11.8. Настоящим Дольщик/и дает/ют свое согласие на обработку персональных данных, в соответствии с положениями Федерального закона от 27.07.2006 N 152-ФЗ "О персональных данных", в связи с чем Застройщик имеет право на предоставление информации, содержащей персональные данные Участника/</w:t>
      </w:r>
      <w:proofErr w:type="spellStart"/>
      <w:r w:rsidRPr="005A7112">
        <w:rPr>
          <w:sz w:val="22"/>
          <w:szCs w:val="22"/>
        </w:rPr>
        <w:t>ов</w:t>
      </w:r>
      <w:proofErr w:type="spellEnd"/>
      <w:r w:rsidRPr="005A7112">
        <w:rPr>
          <w:sz w:val="22"/>
          <w:szCs w:val="22"/>
        </w:rPr>
        <w:t xml:space="preserve"> третьим лицам по официальному запросу и только в установленных случаях.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11.9.  Подписывая настоящий Договор, Участник/и дает/ют свое согласие на передачу в залог Банку земельного участка, указанного в п. 1.1., 2.1., и строящегося на этом земельном участке Жилого дома, при получении кредита для строительства указанного Жилого дома.</w:t>
      </w:r>
    </w:p>
    <w:p w:rsidR="006F7404" w:rsidRPr="005A7112" w:rsidRDefault="005146D4">
      <w:pPr>
        <w:shd w:val="clear" w:color="auto" w:fill="FFFFFF"/>
        <w:tabs>
          <w:tab w:val="left" w:pos="36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lastRenderedPageBreak/>
        <w:t xml:space="preserve">11.10.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 </w:t>
      </w:r>
    </w:p>
    <w:p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Если спор между Сторонами не будет урегулирован, то он разрешается в порядке, установленном законодательством РФ.</w:t>
      </w:r>
    </w:p>
    <w:p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11.11. Стороны договорились установить обязательный претензионный (досудебный) порядок разрешения споров. Срок рассмотрения претензий и предоставления ответов на них составляет 15 (пятнадцать) календарных дней с момента получения одной из Сторон письменной претензии другой Стороны.</w:t>
      </w:r>
    </w:p>
    <w:p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11.12. Настоящий Договор вступает в силу с момента его государственной регистрации в органе,</w:t>
      </w:r>
      <w:r w:rsidRPr="005A7112">
        <w:rPr>
          <w:spacing w:val="-10"/>
          <w:sz w:val="22"/>
          <w:szCs w:val="22"/>
        </w:rPr>
        <w:t xml:space="preserve"> осуществляющем государственную регистрацию прав на недвижимое имущество и сделок с ним, на территории регистрационного округа по месту нахождения строящегося (создаваемого) объекта недвижимости, для строительства которого привлекаются денежные средства Участника долевого строительства, в порядке, предусмотренном ФЗ РФ от 13.07.2015г. № 218-ФЗ «О государственной регистрации недвижимости» и действует до момента подписания между Сторонами Акта приема-передачи или иного документа о передаче Объекта.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11.13. В случае смерти гражданина – Участника, его права и обязанности по Договору переходят к его наследнику или наследникам, если Федеральным законом не предусмотрено иное. Застройщик не вправе отказать таким наследникам во вступлении в Договор.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11.14. Существующие на день открытия наследства Участника имущественные права и обязанности, основанные на Договоре, заключенном в соответствии с Федеральным законом, входят в состав наследства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в соответствии с Гражданским кодексом Российской Федерации.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11.15. Любая информация о финансовом положении Сторон и условиях договоров с третьими лицами, участвующими в строительстве Жилого дома, будут считаться конфиденциальной и не подлежат разглашению. Иные условия конфиденциальности могут быть установлены по требованию любой из Сторон.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11.16. Подписанием настоящего договора Участник подтверждает, что приобретает/ют и осуществляет/ют свои гражданские права своей волей и в своем интересе, свободен/</w:t>
      </w:r>
      <w:proofErr w:type="spellStart"/>
      <w:r w:rsidRPr="005A7112">
        <w:rPr>
          <w:spacing w:val="-10"/>
          <w:sz w:val="22"/>
          <w:szCs w:val="22"/>
        </w:rPr>
        <w:t>ны</w:t>
      </w:r>
      <w:proofErr w:type="spellEnd"/>
      <w:r w:rsidRPr="005A7112">
        <w:rPr>
          <w:spacing w:val="-10"/>
          <w:sz w:val="22"/>
          <w:szCs w:val="22"/>
        </w:rPr>
        <w:t xml:space="preserve"> в восстановлении своих прав и обязанностей на основе настоящего Договора и в определении любых, не противоречащих законодательству условий Договора, что он/они не лишен/ы дееспособности, не состоит под опекой и попечительством, не страдает/ют заболеваниями, препятствующими осознать суть Договора, а также, что у него/них отсутствует/ют обстоятельства, вынуждающие совершить данную сделку на крайне невыгодных для себя условиях. При подписании данного Договора Участник не подвергался угрозам, насилию, давлению с чьей-либо стороны. Содержание и правовые последствия заключаемого Договора Участнику известны и понятны.</w:t>
      </w:r>
    </w:p>
    <w:p w:rsidR="006F7404" w:rsidRDefault="005146D4" w:rsidP="005A7112">
      <w:pPr>
        <w:ind w:firstLine="709"/>
        <w:jc w:val="both"/>
        <w:rPr>
          <w:spacing w:val="-10"/>
          <w:sz w:val="22"/>
          <w:szCs w:val="22"/>
          <w:lang w:eastAsia="ar-SA"/>
        </w:rPr>
      </w:pPr>
      <w:r w:rsidRPr="005A7112">
        <w:rPr>
          <w:spacing w:val="-10"/>
          <w:sz w:val="22"/>
          <w:szCs w:val="22"/>
        </w:rPr>
        <w:t>11.17. Настоящий Договор составлен на 14  (четырнадцати) листах в 2 (двух) экземплярах, имеющих равную юридическую силу, один - для Участника, один – для Застройщика</w:t>
      </w:r>
      <w:r w:rsidRPr="005A7112">
        <w:rPr>
          <w:spacing w:val="-10"/>
          <w:sz w:val="22"/>
          <w:szCs w:val="22"/>
          <w:lang w:eastAsia="ar-SA"/>
        </w:rPr>
        <w:t>.</w:t>
      </w:r>
    </w:p>
    <w:p w:rsidR="005A7112" w:rsidRPr="005A7112" w:rsidRDefault="005A7112" w:rsidP="005A7112">
      <w:pPr>
        <w:ind w:firstLine="709"/>
        <w:jc w:val="both"/>
        <w:rPr>
          <w:spacing w:val="-10"/>
          <w:sz w:val="22"/>
          <w:szCs w:val="22"/>
          <w:lang w:eastAsia="ar-SA"/>
        </w:rPr>
      </w:pPr>
    </w:p>
    <w:p w:rsidR="006F7404" w:rsidRPr="005A7112" w:rsidRDefault="005146D4">
      <w:pPr>
        <w:numPr>
          <w:ilvl w:val="0"/>
          <w:numId w:val="4"/>
        </w:num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Приложения к Договору.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12.1. Приложения, дополнения и изменения к настоящему Договору действительны и являются его неотъемлемой частью только в том случае, если они заключены в письменной форме, подписаны уполномоченными представителями Сторон, скреплены печатями Сторон и содержат прямую ссылку на настоящий Договор.</w:t>
      </w:r>
    </w:p>
    <w:p w:rsidR="006F7404" w:rsidRDefault="005146D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13. Адреса, реквизиты и подписи Сторон.</w:t>
      </w: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Pr="005A7112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6F7404" w:rsidRPr="005A7112" w:rsidRDefault="006F740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tbl>
      <w:tblPr>
        <w:tblW w:w="101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5475"/>
      </w:tblGrid>
      <w:tr w:rsidR="006F7404" w:rsidRPr="005A7112" w:rsidTr="00101B0E">
        <w:trPr>
          <w:trHeight w:val="111"/>
        </w:trPr>
        <w:tc>
          <w:tcPr>
            <w:tcW w:w="4695" w:type="dxa"/>
          </w:tcPr>
          <w:p w:rsidR="006F7404" w:rsidRPr="005A7112" w:rsidRDefault="005146D4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Застройщик:</w:t>
            </w:r>
          </w:p>
        </w:tc>
        <w:tc>
          <w:tcPr>
            <w:tcW w:w="5475" w:type="dxa"/>
          </w:tcPr>
          <w:p w:rsidR="006F7404" w:rsidRPr="005A7112" w:rsidRDefault="005146D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Участник:</w:t>
            </w:r>
          </w:p>
        </w:tc>
      </w:tr>
      <w:tr w:rsidR="006F7404" w:rsidRPr="005A7112" w:rsidTr="00101B0E">
        <w:trPr>
          <w:trHeight w:val="5616"/>
        </w:trPr>
        <w:tc>
          <w:tcPr>
            <w:tcW w:w="4695" w:type="dxa"/>
          </w:tcPr>
          <w:p w:rsidR="0054561D" w:rsidRPr="00D7117C" w:rsidRDefault="005B4CDA" w:rsidP="0054561D">
            <w:pPr>
              <w:shd w:val="clear" w:color="auto" w:fill="FFFFFF"/>
              <w:spacing w:before="120"/>
              <w:ind w:left="-547" w:right="-61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ООО</w:t>
            </w:r>
            <w:r w:rsidR="0054561D" w:rsidRPr="00D7117C">
              <w:rPr>
                <w:b/>
                <w:spacing w:val="-3"/>
              </w:rPr>
              <w:t xml:space="preserve"> СЗ «</w:t>
            </w:r>
            <w:r>
              <w:rPr>
                <w:b/>
                <w:spacing w:val="-3"/>
              </w:rPr>
              <w:t>Корвет</w:t>
            </w:r>
            <w:r w:rsidR="0054561D" w:rsidRPr="00D7117C">
              <w:rPr>
                <w:b/>
                <w:spacing w:val="-3"/>
              </w:rPr>
              <w:t>»</w:t>
            </w:r>
          </w:p>
          <w:p w:rsidR="0054561D" w:rsidRPr="00D7117C" w:rsidRDefault="0054561D" w:rsidP="0054561D">
            <w:pPr>
              <w:contextualSpacing/>
              <w:jc w:val="both"/>
              <w:rPr>
                <w:sz w:val="22"/>
                <w:szCs w:val="22"/>
              </w:rPr>
            </w:pPr>
            <w:r w:rsidRPr="00D7117C">
              <w:rPr>
                <w:sz w:val="22"/>
                <w:szCs w:val="22"/>
              </w:rPr>
              <w:t xml:space="preserve">Адрес: </w:t>
            </w:r>
            <w:r w:rsidRPr="009E0DFD">
              <w:rPr>
                <w:shd w:val="clear" w:color="auto" w:fill="FFFFFF"/>
              </w:rPr>
              <w:t xml:space="preserve">394007, Воронежская обл., г. Воронеж, ул. Ленинградская, д.2, оф. </w:t>
            </w:r>
            <w:r w:rsidR="000564E1" w:rsidRPr="00666108">
              <w:rPr>
                <w:shd w:val="clear" w:color="auto" w:fill="FFFFFF"/>
              </w:rPr>
              <w:t>103/2</w:t>
            </w:r>
            <w:r>
              <w:rPr>
                <w:shd w:val="clear" w:color="auto" w:fill="FFFFFF"/>
              </w:rPr>
              <w:t xml:space="preserve"> </w:t>
            </w:r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ИНН/КПП </w:t>
            </w:r>
            <w:r w:rsidR="000564E1" w:rsidRPr="000564E1">
              <w:rPr>
                <w:sz w:val="22"/>
                <w:szCs w:val="22"/>
              </w:rPr>
              <w:t xml:space="preserve">3663153198 </w:t>
            </w:r>
            <w:r w:rsidRPr="000564E1">
              <w:rPr>
                <w:sz w:val="22"/>
                <w:szCs w:val="22"/>
              </w:rPr>
              <w:t xml:space="preserve">/366301001 </w:t>
            </w:r>
          </w:p>
          <w:p w:rsidR="0054561D" w:rsidRPr="000564E1" w:rsidRDefault="0054561D" w:rsidP="0054561D">
            <w:pPr>
              <w:contextualSpacing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ОГРН </w:t>
            </w:r>
            <w:r w:rsidR="000564E1" w:rsidRPr="000564E1">
              <w:rPr>
                <w:sz w:val="22"/>
                <w:szCs w:val="22"/>
              </w:rPr>
              <w:t>1213600000833</w:t>
            </w:r>
          </w:p>
          <w:p w:rsidR="0054561D" w:rsidRPr="000564E1" w:rsidRDefault="0054561D" w:rsidP="0054561D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>Тел. +</w:t>
            </w:r>
            <w:r w:rsidR="000564E1" w:rsidRPr="00666108">
              <w:rPr>
                <w:sz w:val="22"/>
                <w:szCs w:val="22"/>
              </w:rPr>
              <w:t>8(800)600-16-13</w:t>
            </w:r>
            <w:r w:rsidRPr="000564E1">
              <w:rPr>
                <w:sz w:val="22"/>
                <w:szCs w:val="22"/>
              </w:rPr>
              <w:t xml:space="preserve">, </w:t>
            </w:r>
          </w:p>
          <w:p w:rsidR="0054561D" w:rsidRPr="000564E1" w:rsidRDefault="0054561D" w:rsidP="0054561D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 </w:t>
            </w:r>
            <w:r w:rsidRPr="000564E1">
              <w:rPr>
                <w:sz w:val="22"/>
                <w:szCs w:val="22"/>
                <w:lang w:val="en-US"/>
              </w:rPr>
              <w:t>email</w:t>
            </w:r>
            <w:r w:rsidRPr="000564E1">
              <w:rPr>
                <w:sz w:val="22"/>
                <w:szCs w:val="22"/>
              </w:rPr>
              <w:t xml:space="preserve">: </w:t>
            </w:r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op</w:t>
            </w:r>
            <w:r w:rsidR="005B4CDA" w:rsidRPr="000564E1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="005B4CDA" w:rsidRPr="000564E1">
              <w:rPr>
                <w:color w:val="0000FF"/>
                <w:sz w:val="22"/>
                <w:szCs w:val="22"/>
                <w:u w:val="single"/>
                <w:lang w:val="en-US"/>
              </w:rPr>
              <w:t>gradvrn</w:t>
            </w:r>
            <w:proofErr w:type="spellEnd"/>
            <w:r w:rsidR="005B4CDA" w:rsidRPr="000564E1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="005B4CDA" w:rsidRPr="000564E1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Номер счёта: Счет </w:t>
            </w:r>
            <w:r w:rsidR="000564E1" w:rsidRPr="000564E1">
              <w:rPr>
                <w:sz w:val="22"/>
                <w:szCs w:val="22"/>
                <w:lang w:eastAsia="ja-JP"/>
              </w:rPr>
              <w:t>40702810813000057643</w:t>
            </w:r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Кор счет </w:t>
            </w:r>
            <w:r w:rsidR="000564E1" w:rsidRPr="000564E1">
              <w:rPr>
                <w:sz w:val="22"/>
                <w:szCs w:val="22"/>
                <w:lang w:eastAsia="ja-JP"/>
              </w:rPr>
              <w:t>30101810600000000681</w:t>
            </w:r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Банк </w:t>
            </w:r>
            <w:r w:rsidR="000564E1" w:rsidRPr="000564E1">
              <w:rPr>
                <w:sz w:val="22"/>
                <w:szCs w:val="22"/>
                <w:lang w:eastAsia="ja-JP"/>
              </w:rPr>
              <w:t>ПАО Сбербанк</w:t>
            </w:r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БИК </w:t>
            </w:r>
            <w:r w:rsidR="000564E1" w:rsidRPr="000564E1">
              <w:rPr>
                <w:sz w:val="22"/>
                <w:szCs w:val="22"/>
                <w:lang w:eastAsia="ja-JP"/>
              </w:rPr>
              <w:t>042007681</w:t>
            </w:r>
          </w:p>
          <w:p w:rsidR="0054561D" w:rsidRPr="000564E1" w:rsidRDefault="0054561D" w:rsidP="0054561D">
            <w:pPr>
              <w:shd w:val="clear" w:color="auto" w:fill="FFFFFF"/>
              <w:ind w:left="-36"/>
              <w:jc w:val="both"/>
              <w:rPr>
                <w:bCs/>
                <w:sz w:val="22"/>
                <w:szCs w:val="22"/>
              </w:rPr>
            </w:pPr>
          </w:p>
          <w:p w:rsidR="0054561D" w:rsidRPr="00D7117C" w:rsidRDefault="0054561D" w:rsidP="0054561D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</w:p>
          <w:p w:rsidR="0054561D" w:rsidRPr="00D7117C" w:rsidRDefault="0054561D" w:rsidP="0054561D">
            <w:pPr>
              <w:shd w:val="clear" w:color="auto" w:fill="FFFFFF"/>
              <w:ind w:left="-36"/>
              <w:jc w:val="both"/>
              <w:rPr>
                <w:b/>
                <w:bCs/>
                <w:szCs w:val="22"/>
              </w:rPr>
            </w:pPr>
          </w:p>
          <w:p w:rsidR="0054561D" w:rsidRPr="00D7117C" w:rsidRDefault="005B4CDA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>
              <w:rPr>
                <w:spacing w:val="-10"/>
                <w:szCs w:val="22"/>
              </w:rPr>
              <w:t>Д</w:t>
            </w:r>
            <w:r w:rsidR="0054561D" w:rsidRPr="00D7117C">
              <w:rPr>
                <w:spacing w:val="-10"/>
                <w:szCs w:val="22"/>
              </w:rPr>
              <w:t xml:space="preserve">иректор:  </w:t>
            </w:r>
          </w:p>
          <w:p w:rsidR="0054561D" w:rsidRPr="00D7117C" w:rsidRDefault="0054561D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</w:p>
          <w:p w:rsidR="0054561D" w:rsidRPr="00D7117C" w:rsidRDefault="0054561D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 w:rsidRPr="00D7117C">
              <w:rPr>
                <w:spacing w:val="-10"/>
                <w:szCs w:val="22"/>
              </w:rPr>
              <w:t>_______________________</w:t>
            </w:r>
            <w:r>
              <w:rPr>
                <w:spacing w:val="-10"/>
                <w:szCs w:val="22"/>
              </w:rPr>
              <w:t>___/</w:t>
            </w:r>
            <w:proofErr w:type="spellStart"/>
            <w:r w:rsidR="005B4CDA">
              <w:rPr>
                <w:spacing w:val="-10"/>
                <w:szCs w:val="22"/>
              </w:rPr>
              <w:t>Адеева</w:t>
            </w:r>
            <w:proofErr w:type="spellEnd"/>
            <w:r w:rsidR="005B4CDA">
              <w:rPr>
                <w:spacing w:val="-10"/>
                <w:szCs w:val="22"/>
              </w:rPr>
              <w:t xml:space="preserve"> Т.В.</w:t>
            </w:r>
            <w:r w:rsidRPr="00D7117C">
              <w:rPr>
                <w:spacing w:val="-10"/>
                <w:szCs w:val="22"/>
              </w:rPr>
              <w:t>/</w:t>
            </w:r>
            <w:r w:rsidRPr="00D7117C">
              <w:rPr>
                <w:szCs w:val="22"/>
              </w:rPr>
              <w:t xml:space="preserve">    </w:t>
            </w:r>
          </w:p>
          <w:p w:rsidR="00685150" w:rsidRPr="0054561D" w:rsidRDefault="0054561D" w:rsidP="0054561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61D">
              <w:rPr>
                <w:rFonts w:ascii="Times New Roman" w:hAnsi="Times New Roman" w:cs="Times New Roman"/>
                <w:szCs w:val="22"/>
              </w:rPr>
              <w:t xml:space="preserve">                          М.П.                                </w:t>
            </w:r>
          </w:p>
        </w:tc>
        <w:tc>
          <w:tcPr>
            <w:tcW w:w="5475" w:type="dxa"/>
          </w:tcPr>
          <w:p w:rsidR="004C3E95" w:rsidRDefault="005B4CDA" w:rsidP="004C3E9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  <w:r w:rsidR="006F1E0A" w:rsidRPr="006F1E0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______</w:t>
            </w:r>
            <w:r w:rsidR="006F1E0A" w:rsidRPr="006F1E0A">
              <w:rPr>
                <w:bCs/>
                <w:sz w:val="22"/>
                <w:szCs w:val="22"/>
              </w:rPr>
              <w:t xml:space="preserve"> года рождения, место рождения </w:t>
            </w:r>
            <w:r>
              <w:rPr>
                <w:bCs/>
                <w:sz w:val="22"/>
                <w:szCs w:val="22"/>
              </w:rPr>
              <w:t>_______________</w:t>
            </w:r>
            <w:r w:rsidR="006F1E0A" w:rsidRPr="006F1E0A">
              <w:rPr>
                <w:bCs/>
                <w:sz w:val="22"/>
                <w:szCs w:val="22"/>
              </w:rPr>
              <w:t xml:space="preserve">, паспорт </w:t>
            </w:r>
            <w:r>
              <w:rPr>
                <w:bCs/>
                <w:sz w:val="22"/>
                <w:szCs w:val="22"/>
              </w:rPr>
              <w:t>_________</w:t>
            </w:r>
            <w:r w:rsidR="006F1E0A" w:rsidRPr="006F1E0A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________</w:t>
            </w:r>
            <w:r w:rsidR="006F1E0A" w:rsidRPr="006F1E0A">
              <w:rPr>
                <w:bCs/>
                <w:sz w:val="22"/>
                <w:szCs w:val="22"/>
              </w:rPr>
              <w:t xml:space="preserve"> выдан </w:t>
            </w:r>
            <w:r>
              <w:rPr>
                <w:bCs/>
                <w:sz w:val="22"/>
                <w:szCs w:val="22"/>
              </w:rPr>
              <w:t>________________</w:t>
            </w:r>
            <w:r w:rsidR="006F1E0A" w:rsidRPr="006F1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________</w:t>
            </w:r>
            <w:r w:rsidR="006F1E0A" w:rsidRPr="006F1E0A">
              <w:rPr>
                <w:bCs/>
                <w:sz w:val="22"/>
                <w:szCs w:val="22"/>
              </w:rPr>
              <w:t xml:space="preserve"> года, код подразделения </w:t>
            </w:r>
            <w:r>
              <w:rPr>
                <w:bCs/>
                <w:sz w:val="22"/>
                <w:szCs w:val="22"/>
              </w:rPr>
              <w:t>_______</w:t>
            </w:r>
            <w:r w:rsidR="006F1E0A" w:rsidRPr="006F1E0A">
              <w:rPr>
                <w:bCs/>
                <w:sz w:val="22"/>
                <w:szCs w:val="22"/>
              </w:rPr>
              <w:t xml:space="preserve"> зарегистрированная по адресу: 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:rsidR="009A41C7" w:rsidRPr="006F1E0A" w:rsidRDefault="009A41C7" w:rsidP="009A41C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F1E0A">
              <w:rPr>
                <w:b/>
                <w:bCs/>
                <w:sz w:val="22"/>
                <w:szCs w:val="22"/>
              </w:rPr>
              <w:t>Тел.: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B4CDA">
              <w:rPr>
                <w:b/>
                <w:bCs/>
                <w:sz w:val="22"/>
                <w:szCs w:val="22"/>
              </w:rPr>
              <w:t>____________</w:t>
            </w:r>
          </w:p>
          <w:p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4C3E95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6E646C" w:rsidRPr="005A7112" w:rsidRDefault="006E646C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______________________/</w:t>
            </w:r>
            <w:proofErr w:type="gramStart"/>
            <w:r w:rsidR="005B4C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ФИО</w:t>
            </w:r>
            <w:r w:rsidR="006F1E0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./</w:t>
            </w:r>
            <w:proofErr w:type="gramEnd"/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6F7404" w:rsidRPr="005A7112" w:rsidRDefault="006F740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F7404" w:rsidRPr="005A7112" w:rsidRDefault="006F7404">
      <w:pPr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Pr="005A7112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Default="005A7112" w:rsidP="006F1E0A">
      <w:pPr>
        <w:shd w:val="clear" w:color="auto" w:fill="FFFFFF"/>
        <w:rPr>
          <w:b/>
          <w:bCs/>
          <w:sz w:val="22"/>
          <w:szCs w:val="22"/>
        </w:rPr>
      </w:pPr>
    </w:p>
    <w:p w:rsidR="005B4CDA" w:rsidRPr="005A7112" w:rsidRDefault="005B4CDA" w:rsidP="006F1E0A">
      <w:pPr>
        <w:shd w:val="clear" w:color="auto" w:fill="FFFFFF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6F7404" w:rsidRPr="005A7112" w:rsidRDefault="005146D4">
      <w:pPr>
        <w:shd w:val="clear" w:color="auto" w:fill="FFFFFF"/>
        <w:jc w:val="right"/>
        <w:rPr>
          <w:b/>
          <w:bCs/>
          <w:sz w:val="22"/>
          <w:szCs w:val="22"/>
        </w:rPr>
      </w:pPr>
      <w:r w:rsidRPr="005A7112">
        <w:rPr>
          <w:b/>
          <w:bCs/>
          <w:sz w:val="22"/>
          <w:szCs w:val="22"/>
        </w:rPr>
        <w:lastRenderedPageBreak/>
        <w:t>Приложение №1</w:t>
      </w:r>
    </w:p>
    <w:p w:rsidR="006F7404" w:rsidRPr="005A7112" w:rsidRDefault="005146D4">
      <w:pPr>
        <w:jc w:val="center"/>
        <w:rPr>
          <w:sz w:val="22"/>
          <w:szCs w:val="22"/>
        </w:rPr>
      </w:pPr>
      <w:r w:rsidRPr="005A7112">
        <w:rPr>
          <w:b/>
          <w:bCs/>
          <w:sz w:val="22"/>
          <w:szCs w:val="22"/>
        </w:rPr>
        <w:t xml:space="preserve">                                                                </w:t>
      </w:r>
      <w:r w:rsidR="00101B0E" w:rsidRPr="005A7112">
        <w:rPr>
          <w:b/>
          <w:bCs/>
          <w:sz w:val="22"/>
          <w:szCs w:val="22"/>
        </w:rPr>
        <w:t xml:space="preserve">                 </w:t>
      </w:r>
      <w:r w:rsidR="006F1E0A">
        <w:rPr>
          <w:b/>
          <w:bCs/>
          <w:sz w:val="22"/>
          <w:szCs w:val="22"/>
        </w:rPr>
        <w:t xml:space="preserve">                  </w:t>
      </w:r>
      <w:r w:rsidR="00101B0E" w:rsidRPr="005A7112">
        <w:rPr>
          <w:b/>
          <w:bCs/>
          <w:sz w:val="22"/>
          <w:szCs w:val="22"/>
        </w:rPr>
        <w:t xml:space="preserve"> </w:t>
      </w:r>
      <w:r w:rsidRPr="005A7112">
        <w:rPr>
          <w:b/>
          <w:bCs/>
          <w:sz w:val="22"/>
          <w:szCs w:val="22"/>
        </w:rPr>
        <w:t xml:space="preserve"> к Договору №</w:t>
      </w:r>
      <w:r w:rsidRPr="005A7112">
        <w:rPr>
          <w:spacing w:val="-10"/>
          <w:sz w:val="22"/>
          <w:szCs w:val="22"/>
        </w:rPr>
        <w:t xml:space="preserve"> </w:t>
      </w:r>
      <w:r w:rsidR="00CC4BF4">
        <w:rPr>
          <w:sz w:val="22"/>
          <w:szCs w:val="22"/>
        </w:rPr>
        <w:t>ДДУ22</w:t>
      </w:r>
      <w:r w:rsidR="005B4CDA">
        <w:rPr>
          <w:sz w:val="22"/>
          <w:szCs w:val="22"/>
        </w:rPr>
        <w:t>-а/3/___</w:t>
      </w:r>
      <w:r w:rsidR="00AE2F96" w:rsidRPr="005A7112">
        <w:rPr>
          <w:sz w:val="22"/>
          <w:szCs w:val="22"/>
        </w:rPr>
        <w:t xml:space="preserve"> </w:t>
      </w:r>
      <w:r w:rsidR="00AE2F96">
        <w:rPr>
          <w:spacing w:val="-10"/>
          <w:sz w:val="22"/>
          <w:szCs w:val="22"/>
        </w:rPr>
        <w:t xml:space="preserve">от </w:t>
      </w:r>
      <w:r w:rsidR="005B4CDA">
        <w:rPr>
          <w:spacing w:val="-10"/>
          <w:sz w:val="22"/>
          <w:szCs w:val="22"/>
        </w:rPr>
        <w:t>_____</w:t>
      </w:r>
      <w:r w:rsidR="00AE2F96">
        <w:rPr>
          <w:spacing w:val="-10"/>
          <w:sz w:val="22"/>
          <w:szCs w:val="22"/>
        </w:rPr>
        <w:t>.202</w:t>
      </w:r>
      <w:r w:rsidR="005B4CDA"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 xml:space="preserve"> г.</w:t>
      </w:r>
    </w:p>
    <w:p w:rsidR="006F7404" w:rsidRPr="005A7112" w:rsidRDefault="00CC4BF4">
      <w:pPr>
        <w:shd w:val="clear" w:color="auto" w:fill="FFFFFF"/>
        <w:jc w:val="right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Поэтажный план </w:t>
      </w:r>
      <w:r w:rsidR="005B4CDA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>-</w:t>
      </w:r>
      <w:proofErr w:type="spellStart"/>
      <w:r w:rsidR="005146D4" w:rsidRPr="005A7112">
        <w:rPr>
          <w:spacing w:val="-10"/>
          <w:sz w:val="22"/>
          <w:szCs w:val="22"/>
        </w:rPr>
        <w:t>го</w:t>
      </w:r>
      <w:proofErr w:type="spellEnd"/>
      <w:r w:rsidR="005146D4" w:rsidRPr="005A7112">
        <w:rPr>
          <w:spacing w:val="-10"/>
          <w:sz w:val="22"/>
          <w:szCs w:val="22"/>
        </w:rPr>
        <w:t xml:space="preserve"> этажа секции 1 жилого дома</w:t>
      </w:r>
    </w:p>
    <w:p w:rsidR="006F7404" w:rsidRPr="005A7112" w:rsidRDefault="006F7404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6F7404" w:rsidRPr="005A7112" w:rsidRDefault="00514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7112">
        <w:rPr>
          <w:rFonts w:ascii="Times New Roman" w:hAnsi="Times New Roman" w:cs="Times New Roman"/>
          <w:sz w:val="22"/>
          <w:szCs w:val="22"/>
        </w:rPr>
        <w:t>Характеристики (квартиры), предусмотренной п.2.3 Договора:</w:t>
      </w:r>
    </w:p>
    <w:p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Назначение объекта: квартира жилая </w:t>
      </w:r>
    </w:p>
    <w:p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Секция: 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- Этаж: 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____</w:t>
      </w:r>
      <w:r w:rsidRPr="005A7112">
        <w:rPr>
          <w:spacing w:val="-10"/>
          <w:sz w:val="22"/>
          <w:szCs w:val="22"/>
        </w:rPr>
        <w:t>);</w:t>
      </w:r>
    </w:p>
    <w:p w:rsidR="005B4CDA" w:rsidRPr="00057373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Строительный номер квартиры</w:t>
      </w:r>
      <w:r w:rsidRPr="00974FAF">
        <w:rPr>
          <w:spacing w:val="-10"/>
          <w:sz w:val="22"/>
          <w:szCs w:val="22"/>
        </w:rPr>
        <w:t xml:space="preserve">: </w:t>
      </w:r>
      <w:r>
        <w:rPr>
          <w:b/>
          <w:spacing w:val="-10"/>
          <w:sz w:val="22"/>
          <w:szCs w:val="22"/>
        </w:rPr>
        <w:t>__</w:t>
      </w:r>
      <w:r w:rsidRPr="00F15317">
        <w:rPr>
          <w:b/>
          <w:spacing w:val="-10"/>
          <w:sz w:val="22"/>
          <w:szCs w:val="22"/>
        </w:rPr>
        <w:t xml:space="preserve"> (</w:t>
      </w:r>
      <w:r>
        <w:rPr>
          <w:b/>
          <w:spacing w:val="-10"/>
          <w:sz w:val="22"/>
          <w:szCs w:val="22"/>
        </w:rPr>
        <w:t>____</w:t>
      </w:r>
      <w:r w:rsidRPr="00F15317">
        <w:rPr>
          <w:b/>
          <w:spacing w:val="-10"/>
          <w:sz w:val="22"/>
          <w:szCs w:val="22"/>
        </w:rPr>
        <w:t>);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Количество комнат: 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(с учетом площади лоджий/балконов с коэффициентом 0,5) </w:t>
      </w:r>
      <w:r>
        <w:rPr>
          <w:spacing w:val="-10"/>
          <w:sz w:val="22"/>
          <w:szCs w:val="22"/>
        </w:rPr>
        <w:t>_</w:t>
      </w:r>
      <w:proofErr w:type="gramStart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>
        <w:rPr>
          <w:spacing w:val="-10"/>
          <w:sz w:val="22"/>
          <w:szCs w:val="22"/>
        </w:rPr>
        <w:t>_</w:t>
      </w:r>
      <w:proofErr w:type="gramEnd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(без учета площади лоджий/балконов с коэффициентом 0,5) </w:t>
      </w:r>
      <w:r>
        <w:rPr>
          <w:spacing w:val="-10"/>
          <w:sz w:val="22"/>
          <w:szCs w:val="22"/>
        </w:rPr>
        <w:t>_</w:t>
      </w:r>
      <w:proofErr w:type="gramStart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>
        <w:rPr>
          <w:spacing w:val="-10"/>
          <w:sz w:val="22"/>
          <w:szCs w:val="22"/>
        </w:rPr>
        <w:t>_</w:t>
      </w:r>
      <w:proofErr w:type="gramEnd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Планируемая площадь помещений, входящих в состав Объекта: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202"/>
      </w:tblGrid>
      <w:tr w:rsidR="005B4CDA" w:rsidRPr="005A7112" w:rsidTr="002866B9">
        <w:tc>
          <w:tcPr>
            <w:tcW w:w="4721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Комната,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5B4CDA" w:rsidRPr="005A7112" w:rsidTr="002866B9">
        <w:tc>
          <w:tcPr>
            <w:tcW w:w="4721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Санузел,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  <w:tr w:rsidR="005B4CDA" w:rsidRPr="005A7112" w:rsidTr="002866B9">
        <w:tc>
          <w:tcPr>
            <w:tcW w:w="4721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Коридор,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 xml:space="preserve">. </w:t>
            </w:r>
          </w:p>
        </w:tc>
        <w:tc>
          <w:tcPr>
            <w:tcW w:w="5202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5B4CDA" w:rsidRPr="005A7112" w:rsidTr="002866B9">
        <w:tc>
          <w:tcPr>
            <w:tcW w:w="4721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Площадь лоджии/балкона,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</w:tbl>
    <w:p w:rsidR="006F7404" w:rsidRPr="005A7112" w:rsidRDefault="005146D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  <w:r w:rsidRPr="005A7112">
        <w:rPr>
          <w:rStyle w:val="af7"/>
          <w:rFonts w:eastAsia="Arial Unicode MS"/>
          <w:color w:val="000000"/>
          <w:sz w:val="22"/>
          <w:szCs w:val="22"/>
          <w:u w:color="000000"/>
        </w:rPr>
        <w:t xml:space="preserve">В строящемся многоквартирном жилом доме блокированного секционного типа по адресу: </w:t>
      </w:r>
      <w:r w:rsidR="007E2044" w:rsidRPr="007E2044">
        <w:rPr>
          <w:rStyle w:val="af7"/>
          <w:rFonts w:eastAsia="Arial Unicode MS"/>
          <w:color w:val="000000"/>
          <w:sz w:val="22"/>
          <w:szCs w:val="22"/>
          <w:u w:color="000000"/>
        </w:rPr>
        <w:t>Воронежская область, Новоусманский район, село Новая Усмань, улица Полевая, уч. 22-а/3</w:t>
      </w:r>
      <w:r w:rsidR="007E2044">
        <w:rPr>
          <w:rStyle w:val="af7"/>
          <w:rFonts w:eastAsia="Arial Unicode MS"/>
          <w:color w:val="000000"/>
          <w:sz w:val="22"/>
          <w:szCs w:val="22"/>
          <w:u w:color="000000"/>
        </w:rPr>
        <w:t xml:space="preserve"> </w:t>
      </w:r>
    </w:p>
    <w:p w:rsidR="006F7404" w:rsidRPr="005A7112" w:rsidRDefault="006F740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:rsidR="006F7404" w:rsidRPr="005A7112" w:rsidRDefault="006F740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:rsidR="006F7404" w:rsidRPr="005A7112" w:rsidRDefault="006F7404">
      <w:pPr>
        <w:shd w:val="clear" w:color="auto" w:fill="FFFFFF"/>
        <w:jc w:val="center"/>
        <w:rPr>
          <w:sz w:val="22"/>
          <w:szCs w:val="22"/>
        </w:rPr>
      </w:pPr>
    </w:p>
    <w:p w:rsidR="006F7404" w:rsidRPr="005A7112" w:rsidRDefault="006F7404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6F7404" w:rsidRDefault="006F7404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:rsid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:rsidR="005A7112" w:rsidRP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:rsidR="006F7404" w:rsidRPr="005A7112" w:rsidRDefault="006F7404">
      <w:pPr>
        <w:shd w:val="clear" w:color="auto" w:fill="FFFFFF"/>
        <w:rPr>
          <w:b/>
          <w:bCs/>
          <w:sz w:val="22"/>
          <w:szCs w:val="22"/>
        </w:rPr>
      </w:pPr>
    </w:p>
    <w:p w:rsidR="006F7404" w:rsidRPr="005A7112" w:rsidRDefault="006F7404">
      <w:pPr>
        <w:shd w:val="clear" w:color="auto" w:fill="FFFFFF"/>
        <w:rPr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981"/>
      </w:tblGrid>
      <w:tr w:rsidR="006F7404" w:rsidRPr="005A7112">
        <w:trPr>
          <w:trHeight w:val="111"/>
        </w:trPr>
        <w:tc>
          <w:tcPr>
            <w:tcW w:w="4784" w:type="dxa"/>
          </w:tcPr>
          <w:p w:rsidR="006F7404" w:rsidRPr="005A7112" w:rsidRDefault="005146D4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lastRenderedPageBreak/>
              <w:t>Застройщик:</w:t>
            </w:r>
          </w:p>
        </w:tc>
        <w:tc>
          <w:tcPr>
            <w:tcW w:w="4981" w:type="dxa"/>
          </w:tcPr>
          <w:p w:rsidR="006F7404" w:rsidRPr="005A7112" w:rsidRDefault="005146D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Участник:</w:t>
            </w:r>
          </w:p>
        </w:tc>
      </w:tr>
      <w:tr w:rsidR="000564E1" w:rsidRPr="005A7112" w:rsidTr="00101B0E">
        <w:trPr>
          <w:trHeight w:val="5664"/>
        </w:trPr>
        <w:tc>
          <w:tcPr>
            <w:tcW w:w="4784" w:type="dxa"/>
          </w:tcPr>
          <w:p w:rsidR="000564E1" w:rsidRPr="00D7117C" w:rsidRDefault="000564E1" w:rsidP="000564E1">
            <w:pPr>
              <w:shd w:val="clear" w:color="auto" w:fill="FFFFFF"/>
              <w:spacing w:before="120"/>
              <w:ind w:left="-547" w:right="-61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ООО</w:t>
            </w:r>
            <w:r w:rsidRPr="00D7117C">
              <w:rPr>
                <w:b/>
                <w:spacing w:val="-3"/>
              </w:rPr>
              <w:t xml:space="preserve"> СЗ «</w:t>
            </w:r>
            <w:r>
              <w:rPr>
                <w:b/>
                <w:spacing w:val="-3"/>
              </w:rPr>
              <w:t>Корвет</w:t>
            </w:r>
            <w:r w:rsidRPr="00D7117C">
              <w:rPr>
                <w:b/>
                <w:spacing w:val="-3"/>
              </w:rPr>
              <w:t>»</w:t>
            </w:r>
          </w:p>
          <w:p w:rsidR="000564E1" w:rsidRPr="00D7117C" w:rsidRDefault="000564E1" w:rsidP="000564E1">
            <w:pPr>
              <w:contextualSpacing/>
              <w:jc w:val="both"/>
              <w:rPr>
                <w:sz w:val="22"/>
                <w:szCs w:val="22"/>
              </w:rPr>
            </w:pPr>
            <w:r w:rsidRPr="00D7117C">
              <w:rPr>
                <w:sz w:val="22"/>
                <w:szCs w:val="22"/>
              </w:rPr>
              <w:t xml:space="preserve">Адрес: </w:t>
            </w:r>
            <w:r w:rsidRPr="009E0DFD">
              <w:rPr>
                <w:shd w:val="clear" w:color="auto" w:fill="FFFFFF"/>
              </w:rPr>
              <w:t xml:space="preserve">394007, Воронежская обл., г. Воронеж, ул. Ленинградская, д.2, оф. </w:t>
            </w:r>
            <w:r w:rsidRPr="000564E1">
              <w:rPr>
                <w:shd w:val="clear" w:color="auto" w:fill="FFFFFF"/>
              </w:rPr>
              <w:t>103/2</w:t>
            </w:r>
            <w:r>
              <w:rPr>
                <w:shd w:val="clear" w:color="auto" w:fill="FFFFFF"/>
              </w:rPr>
              <w:t xml:space="preserve"> </w:t>
            </w:r>
          </w:p>
          <w:p w:rsidR="000564E1" w:rsidRPr="000564E1" w:rsidRDefault="000564E1" w:rsidP="000564E1">
            <w:pPr>
              <w:contextualSpacing/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ИНН/КПП 3663153198 /366301001 </w:t>
            </w:r>
          </w:p>
          <w:p w:rsidR="000564E1" w:rsidRPr="000564E1" w:rsidRDefault="000564E1" w:rsidP="000564E1">
            <w:pPr>
              <w:contextualSpacing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>ОГРН 1213600000833</w:t>
            </w:r>
          </w:p>
          <w:p w:rsidR="000564E1" w:rsidRPr="000564E1" w:rsidRDefault="000564E1" w:rsidP="000564E1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Тел. +8(800)600-16-13, </w:t>
            </w:r>
          </w:p>
          <w:p w:rsidR="000564E1" w:rsidRPr="000564E1" w:rsidRDefault="000564E1" w:rsidP="000564E1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 </w:t>
            </w:r>
            <w:r w:rsidRPr="000564E1">
              <w:rPr>
                <w:sz w:val="22"/>
                <w:szCs w:val="22"/>
                <w:lang w:val="en-US"/>
              </w:rPr>
              <w:t>email</w:t>
            </w:r>
            <w:r w:rsidRPr="000564E1">
              <w:rPr>
                <w:sz w:val="22"/>
                <w:szCs w:val="22"/>
              </w:rPr>
              <w:t xml:space="preserve">: </w:t>
            </w:r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op</w:t>
            </w:r>
            <w:r w:rsidRPr="000564E1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gradvrn</w:t>
            </w:r>
            <w:proofErr w:type="spellEnd"/>
            <w:r w:rsidRPr="000564E1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0564E1" w:rsidRPr="000564E1" w:rsidRDefault="000564E1" w:rsidP="000564E1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>Номер счёта: Счет 40702810813000057643</w:t>
            </w:r>
          </w:p>
          <w:p w:rsidR="000564E1" w:rsidRPr="000564E1" w:rsidRDefault="000564E1" w:rsidP="000564E1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>Кор счет 30101810600000000681</w:t>
            </w:r>
          </w:p>
          <w:p w:rsidR="000564E1" w:rsidRPr="000564E1" w:rsidRDefault="000564E1" w:rsidP="000564E1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>Банк ПАО Сбербанк</w:t>
            </w:r>
          </w:p>
          <w:p w:rsidR="000564E1" w:rsidRPr="000564E1" w:rsidRDefault="000564E1" w:rsidP="000564E1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>БИК 042007681</w:t>
            </w:r>
          </w:p>
          <w:p w:rsidR="000564E1" w:rsidRPr="000564E1" w:rsidRDefault="000564E1" w:rsidP="000564E1">
            <w:pPr>
              <w:shd w:val="clear" w:color="auto" w:fill="FFFFFF"/>
              <w:ind w:left="-36"/>
              <w:jc w:val="both"/>
              <w:rPr>
                <w:bCs/>
                <w:sz w:val="22"/>
                <w:szCs w:val="22"/>
              </w:rPr>
            </w:pPr>
          </w:p>
          <w:p w:rsidR="000564E1" w:rsidRPr="00D7117C" w:rsidRDefault="000564E1" w:rsidP="000564E1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</w:p>
          <w:p w:rsidR="000564E1" w:rsidRPr="00D7117C" w:rsidRDefault="000564E1" w:rsidP="000564E1">
            <w:pPr>
              <w:shd w:val="clear" w:color="auto" w:fill="FFFFFF"/>
              <w:ind w:left="-36"/>
              <w:jc w:val="both"/>
              <w:rPr>
                <w:b/>
                <w:bCs/>
                <w:szCs w:val="22"/>
              </w:rPr>
            </w:pPr>
          </w:p>
          <w:p w:rsidR="000564E1" w:rsidRPr="00D7117C" w:rsidRDefault="000564E1" w:rsidP="000564E1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>
              <w:rPr>
                <w:spacing w:val="-10"/>
                <w:szCs w:val="22"/>
              </w:rPr>
              <w:t>Д</w:t>
            </w:r>
            <w:r w:rsidRPr="00D7117C">
              <w:rPr>
                <w:spacing w:val="-10"/>
                <w:szCs w:val="22"/>
              </w:rPr>
              <w:t xml:space="preserve">иректор:  </w:t>
            </w:r>
          </w:p>
          <w:p w:rsidR="000564E1" w:rsidRPr="00D7117C" w:rsidRDefault="000564E1" w:rsidP="000564E1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</w:p>
          <w:p w:rsidR="000564E1" w:rsidRPr="00D7117C" w:rsidRDefault="000564E1" w:rsidP="000564E1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 w:rsidRPr="00D7117C">
              <w:rPr>
                <w:spacing w:val="-10"/>
                <w:szCs w:val="22"/>
              </w:rPr>
              <w:t>_______________________</w:t>
            </w:r>
            <w:r>
              <w:rPr>
                <w:spacing w:val="-10"/>
                <w:szCs w:val="22"/>
              </w:rPr>
              <w:t>___/</w:t>
            </w:r>
            <w:proofErr w:type="spellStart"/>
            <w:r>
              <w:rPr>
                <w:spacing w:val="-10"/>
                <w:szCs w:val="22"/>
              </w:rPr>
              <w:t>Адеева</w:t>
            </w:r>
            <w:proofErr w:type="spellEnd"/>
            <w:r>
              <w:rPr>
                <w:spacing w:val="-10"/>
                <w:szCs w:val="22"/>
              </w:rPr>
              <w:t xml:space="preserve"> Т.В.</w:t>
            </w:r>
            <w:r w:rsidRPr="00D7117C">
              <w:rPr>
                <w:spacing w:val="-10"/>
                <w:szCs w:val="22"/>
              </w:rPr>
              <w:t>/</w:t>
            </w:r>
            <w:r w:rsidRPr="00D7117C">
              <w:rPr>
                <w:szCs w:val="22"/>
              </w:rPr>
              <w:t xml:space="preserve">    </w:t>
            </w:r>
          </w:p>
          <w:p w:rsidR="000564E1" w:rsidRPr="0054561D" w:rsidRDefault="000564E1" w:rsidP="000564E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61D">
              <w:rPr>
                <w:rFonts w:ascii="Times New Roman" w:hAnsi="Times New Roman" w:cs="Times New Roman"/>
                <w:szCs w:val="22"/>
              </w:rPr>
              <w:t xml:space="preserve">                          М.П.                                </w:t>
            </w:r>
          </w:p>
        </w:tc>
        <w:tc>
          <w:tcPr>
            <w:tcW w:w="4981" w:type="dxa"/>
          </w:tcPr>
          <w:p w:rsidR="000564E1" w:rsidRDefault="000564E1" w:rsidP="000564E1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  <w:r w:rsidRPr="006F1E0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______</w:t>
            </w:r>
            <w:r w:rsidRPr="006F1E0A">
              <w:rPr>
                <w:bCs/>
                <w:sz w:val="22"/>
                <w:szCs w:val="22"/>
              </w:rPr>
              <w:t xml:space="preserve"> года рождения, место рождения </w:t>
            </w:r>
            <w:r>
              <w:rPr>
                <w:bCs/>
                <w:sz w:val="22"/>
                <w:szCs w:val="22"/>
              </w:rPr>
              <w:t>_______________</w:t>
            </w:r>
            <w:r w:rsidRPr="006F1E0A">
              <w:rPr>
                <w:bCs/>
                <w:sz w:val="22"/>
                <w:szCs w:val="22"/>
              </w:rPr>
              <w:t xml:space="preserve">, паспорт </w:t>
            </w:r>
            <w:r>
              <w:rPr>
                <w:bCs/>
                <w:sz w:val="22"/>
                <w:szCs w:val="22"/>
              </w:rPr>
              <w:t>_________</w:t>
            </w:r>
            <w:r w:rsidRPr="006F1E0A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________</w:t>
            </w:r>
            <w:r w:rsidRPr="006F1E0A">
              <w:rPr>
                <w:bCs/>
                <w:sz w:val="22"/>
                <w:szCs w:val="22"/>
              </w:rPr>
              <w:t xml:space="preserve"> выдан </w:t>
            </w:r>
            <w:r>
              <w:rPr>
                <w:bCs/>
                <w:sz w:val="22"/>
                <w:szCs w:val="22"/>
              </w:rPr>
              <w:t>________________</w:t>
            </w:r>
            <w:r w:rsidRPr="006F1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________</w:t>
            </w:r>
            <w:r w:rsidRPr="006F1E0A">
              <w:rPr>
                <w:bCs/>
                <w:sz w:val="22"/>
                <w:szCs w:val="22"/>
              </w:rPr>
              <w:t xml:space="preserve"> года, код подразделения </w:t>
            </w:r>
            <w:r>
              <w:rPr>
                <w:bCs/>
                <w:sz w:val="22"/>
                <w:szCs w:val="22"/>
              </w:rPr>
              <w:t>_______</w:t>
            </w:r>
            <w:r w:rsidRPr="006F1E0A">
              <w:rPr>
                <w:bCs/>
                <w:sz w:val="22"/>
                <w:szCs w:val="22"/>
              </w:rPr>
              <w:t xml:space="preserve"> зарегистрированная по адресу: 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:rsidR="000564E1" w:rsidRPr="006F1E0A" w:rsidRDefault="000564E1" w:rsidP="000564E1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F1E0A">
              <w:rPr>
                <w:b/>
                <w:bCs/>
                <w:sz w:val="22"/>
                <w:szCs w:val="22"/>
              </w:rPr>
              <w:t>Тел.:</w:t>
            </w:r>
            <w:r>
              <w:rPr>
                <w:b/>
                <w:bCs/>
                <w:sz w:val="22"/>
                <w:szCs w:val="22"/>
              </w:rPr>
              <w:t xml:space="preserve"> ____________</w:t>
            </w:r>
          </w:p>
          <w:p w:rsidR="000564E1" w:rsidRPr="005A7112" w:rsidRDefault="000564E1" w:rsidP="000564E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0564E1" w:rsidRDefault="000564E1" w:rsidP="000564E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0564E1" w:rsidRPr="005A7112" w:rsidRDefault="000564E1" w:rsidP="000564E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0564E1" w:rsidRPr="005A7112" w:rsidRDefault="000564E1" w:rsidP="000564E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0564E1" w:rsidRPr="005A7112" w:rsidRDefault="000564E1" w:rsidP="000564E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______________________/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ФИО./</w:t>
            </w:r>
            <w:proofErr w:type="gramEnd"/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0564E1" w:rsidRPr="005A7112" w:rsidRDefault="000564E1" w:rsidP="000564E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0564E1" w:rsidRPr="005A7112" w:rsidRDefault="000564E1" w:rsidP="000564E1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F7404" w:rsidRPr="005A7112" w:rsidRDefault="006F7404">
      <w:pPr>
        <w:shd w:val="clear" w:color="auto" w:fill="FFFFFF"/>
        <w:jc w:val="both"/>
        <w:rPr>
          <w:b/>
          <w:bCs/>
          <w:sz w:val="22"/>
          <w:szCs w:val="22"/>
        </w:rPr>
      </w:pPr>
    </w:p>
    <w:sectPr w:rsidR="006F7404" w:rsidRPr="005A711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9" w:h="16834"/>
      <w:pgMar w:top="567" w:right="851" w:bottom="567" w:left="1134" w:header="567" w:footer="567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909" w:rsidRDefault="008F1909">
      <w:r>
        <w:separator/>
      </w:r>
    </w:p>
  </w:endnote>
  <w:endnote w:type="continuationSeparator" w:id="0">
    <w:p w:rsidR="008F1909" w:rsidRDefault="008F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BSans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4" w:rsidRDefault="005146D4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404" w:rsidRDefault="006F740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4" w:rsidRDefault="005146D4">
    <w:pPr>
      <w:pStyle w:val="af2"/>
      <w:rPr>
        <w:u w:val="single"/>
      </w:rPr>
    </w:pPr>
    <w:r>
      <w:t>Застройщик:___________________</w:t>
    </w:r>
    <w:r>
      <w:tab/>
    </w:r>
    <w:r>
      <w:tab/>
      <w:t>Участник: 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4" w:rsidRDefault="005146D4">
    <w:pPr>
      <w:pStyle w:val="af2"/>
    </w:pPr>
    <w:r>
      <w:t>[Введите текст]</w:t>
    </w:r>
  </w:p>
  <w:p w:rsidR="006F7404" w:rsidRDefault="006F740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909" w:rsidRDefault="008F1909">
      <w:r>
        <w:separator/>
      </w:r>
    </w:p>
  </w:footnote>
  <w:footnote w:type="continuationSeparator" w:id="0">
    <w:p w:rsidR="008F1909" w:rsidRDefault="008F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4" w:rsidRDefault="006F740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72C"/>
    <w:multiLevelType w:val="multilevel"/>
    <w:tmpl w:val="047A672C"/>
    <w:lvl w:ilvl="0">
      <w:start w:val="12"/>
      <w:numFmt w:val="decimal"/>
      <w:lvlText w:val="%1."/>
      <w:lvlJc w:val="left"/>
      <w:pPr>
        <w:ind w:left="12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66" w:hanging="360"/>
      </w:pPr>
    </w:lvl>
    <w:lvl w:ilvl="2">
      <w:start w:val="1"/>
      <w:numFmt w:val="lowerRoman"/>
      <w:lvlText w:val="%3."/>
      <w:lvlJc w:val="right"/>
      <w:pPr>
        <w:ind w:left="2686" w:hanging="180"/>
      </w:pPr>
    </w:lvl>
    <w:lvl w:ilvl="3">
      <w:start w:val="1"/>
      <w:numFmt w:val="decimal"/>
      <w:lvlText w:val="%4."/>
      <w:lvlJc w:val="left"/>
      <w:pPr>
        <w:ind w:left="3406" w:hanging="360"/>
      </w:pPr>
    </w:lvl>
    <w:lvl w:ilvl="4">
      <w:start w:val="1"/>
      <w:numFmt w:val="lowerLetter"/>
      <w:lvlText w:val="%5."/>
      <w:lvlJc w:val="left"/>
      <w:pPr>
        <w:ind w:left="4126" w:hanging="360"/>
      </w:pPr>
    </w:lvl>
    <w:lvl w:ilvl="5">
      <w:start w:val="1"/>
      <w:numFmt w:val="lowerRoman"/>
      <w:lvlText w:val="%6."/>
      <w:lvlJc w:val="right"/>
      <w:pPr>
        <w:ind w:left="4846" w:hanging="180"/>
      </w:pPr>
    </w:lvl>
    <w:lvl w:ilvl="6">
      <w:start w:val="1"/>
      <w:numFmt w:val="decimal"/>
      <w:lvlText w:val="%7."/>
      <w:lvlJc w:val="left"/>
      <w:pPr>
        <w:ind w:left="5566" w:hanging="360"/>
      </w:pPr>
    </w:lvl>
    <w:lvl w:ilvl="7">
      <w:start w:val="1"/>
      <w:numFmt w:val="lowerLetter"/>
      <w:lvlText w:val="%8."/>
      <w:lvlJc w:val="left"/>
      <w:pPr>
        <w:ind w:left="6286" w:hanging="360"/>
      </w:pPr>
    </w:lvl>
    <w:lvl w:ilvl="8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17636482"/>
    <w:multiLevelType w:val="multilevel"/>
    <w:tmpl w:val="17636482"/>
    <w:lvl w:ilvl="0">
      <w:start w:val="6"/>
      <w:numFmt w:val="decimal"/>
      <w:lvlText w:val="%1."/>
      <w:lvlJc w:val="left"/>
      <w:pPr>
        <w:ind w:left="12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1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1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1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1" w:hanging="11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6" w:hanging="1440"/>
      </w:pPr>
      <w:rPr>
        <w:rFonts w:hint="default"/>
      </w:rPr>
    </w:lvl>
  </w:abstractNum>
  <w:abstractNum w:abstractNumId="2" w15:restartNumberingAfterBreak="0">
    <w:nsid w:val="178050F4"/>
    <w:multiLevelType w:val="multilevel"/>
    <w:tmpl w:val="17805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2"/>
        <w:u w:val="none"/>
      </w:rPr>
    </w:lvl>
  </w:abstractNum>
  <w:abstractNum w:abstractNumId="3" w15:restartNumberingAfterBreak="0">
    <w:nsid w:val="79200AD4"/>
    <w:multiLevelType w:val="multilevel"/>
    <w:tmpl w:val="79200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3C8"/>
    <w:rsid w:val="000044DD"/>
    <w:rsid w:val="00004D0A"/>
    <w:rsid w:val="00005946"/>
    <w:rsid w:val="00005B90"/>
    <w:rsid w:val="00006350"/>
    <w:rsid w:val="0000701A"/>
    <w:rsid w:val="00010791"/>
    <w:rsid w:val="00014327"/>
    <w:rsid w:val="00021B9E"/>
    <w:rsid w:val="00022F83"/>
    <w:rsid w:val="000232D1"/>
    <w:rsid w:val="00023423"/>
    <w:rsid w:val="0002360D"/>
    <w:rsid w:val="00025A1A"/>
    <w:rsid w:val="00025E58"/>
    <w:rsid w:val="000261DB"/>
    <w:rsid w:val="00026D05"/>
    <w:rsid w:val="000271CE"/>
    <w:rsid w:val="00034686"/>
    <w:rsid w:val="000359BF"/>
    <w:rsid w:val="00035C27"/>
    <w:rsid w:val="000363F0"/>
    <w:rsid w:val="0003741E"/>
    <w:rsid w:val="00037F38"/>
    <w:rsid w:val="00042C0D"/>
    <w:rsid w:val="00044010"/>
    <w:rsid w:val="00044C55"/>
    <w:rsid w:val="00045789"/>
    <w:rsid w:val="00047105"/>
    <w:rsid w:val="000503F2"/>
    <w:rsid w:val="000505BA"/>
    <w:rsid w:val="0005157A"/>
    <w:rsid w:val="00052E6A"/>
    <w:rsid w:val="00052EB8"/>
    <w:rsid w:val="00053B91"/>
    <w:rsid w:val="00054104"/>
    <w:rsid w:val="000559E5"/>
    <w:rsid w:val="000564E1"/>
    <w:rsid w:val="00057373"/>
    <w:rsid w:val="00060FC5"/>
    <w:rsid w:val="00061E18"/>
    <w:rsid w:val="000637BE"/>
    <w:rsid w:val="00063CD9"/>
    <w:rsid w:val="0006412A"/>
    <w:rsid w:val="000648B8"/>
    <w:rsid w:val="000648C7"/>
    <w:rsid w:val="0006526A"/>
    <w:rsid w:val="00065D43"/>
    <w:rsid w:val="00070EE7"/>
    <w:rsid w:val="000748D2"/>
    <w:rsid w:val="00077C52"/>
    <w:rsid w:val="000873C2"/>
    <w:rsid w:val="000873EA"/>
    <w:rsid w:val="000878EA"/>
    <w:rsid w:val="0009137D"/>
    <w:rsid w:val="00092289"/>
    <w:rsid w:val="000928B0"/>
    <w:rsid w:val="00092C61"/>
    <w:rsid w:val="00092DC1"/>
    <w:rsid w:val="00093E63"/>
    <w:rsid w:val="000951E0"/>
    <w:rsid w:val="000960AC"/>
    <w:rsid w:val="000963BB"/>
    <w:rsid w:val="000974C2"/>
    <w:rsid w:val="00097A22"/>
    <w:rsid w:val="000A155D"/>
    <w:rsid w:val="000A551F"/>
    <w:rsid w:val="000A5A1C"/>
    <w:rsid w:val="000A776E"/>
    <w:rsid w:val="000B02C3"/>
    <w:rsid w:val="000B0C0B"/>
    <w:rsid w:val="000B0C61"/>
    <w:rsid w:val="000B16E9"/>
    <w:rsid w:val="000B27EE"/>
    <w:rsid w:val="000B280F"/>
    <w:rsid w:val="000B2B36"/>
    <w:rsid w:val="000B2FDA"/>
    <w:rsid w:val="000B3FBB"/>
    <w:rsid w:val="000B5874"/>
    <w:rsid w:val="000B5F28"/>
    <w:rsid w:val="000B5F42"/>
    <w:rsid w:val="000B69C5"/>
    <w:rsid w:val="000B7319"/>
    <w:rsid w:val="000B7320"/>
    <w:rsid w:val="000C02CE"/>
    <w:rsid w:val="000C17C5"/>
    <w:rsid w:val="000C35C8"/>
    <w:rsid w:val="000C477D"/>
    <w:rsid w:val="000C6627"/>
    <w:rsid w:val="000D00A8"/>
    <w:rsid w:val="000D04AB"/>
    <w:rsid w:val="000D0D2B"/>
    <w:rsid w:val="000D2021"/>
    <w:rsid w:val="000D2459"/>
    <w:rsid w:val="000D4C1A"/>
    <w:rsid w:val="000D54CE"/>
    <w:rsid w:val="000D55CC"/>
    <w:rsid w:val="000D5C1A"/>
    <w:rsid w:val="000D633A"/>
    <w:rsid w:val="000D6489"/>
    <w:rsid w:val="000D67A1"/>
    <w:rsid w:val="000E11E7"/>
    <w:rsid w:val="000E1791"/>
    <w:rsid w:val="000E4991"/>
    <w:rsid w:val="000E70E0"/>
    <w:rsid w:val="000F03EC"/>
    <w:rsid w:val="000F0B60"/>
    <w:rsid w:val="000F1B94"/>
    <w:rsid w:val="000F249D"/>
    <w:rsid w:val="000F4D8F"/>
    <w:rsid w:val="000F4F6A"/>
    <w:rsid w:val="000F5267"/>
    <w:rsid w:val="000F6979"/>
    <w:rsid w:val="000F6B38"/>
    <w:rsid w:val="000F711A"/>
    <w:rsid w:val="001011A7"/>
    <w:rsid w:val="00101B0E"/>
    <w:rsid w:val="001020F5"/>
    <w:rsid w:val="00102F6B"/>
    <w:rsid w:val="00105795"/>
    <w:rsid w:val="00106A03"/>
    <w:rsid w:val="00107953"/>
    <w:rsid w:val="00110501"/>
    <w:rsid w:val="0011185A"/>
    <w:rsid w:val="00112B72"/>
    <w:rsid w:val="001134E8"/>
    <w:rsid w:val="00113E0C"/>
    <w:rsid w:val="00116BDD"/>
    <w:rsid w:val="0011786E"/>
    <w:rsid w:val="00122835"/>
    <w:rsid w:val="00122A3D"/>
    <w:rsid w:val="0012481B"/>
    <w:rsid w:val="00125F9B"/>
    <w:rsid w:val="001301F1"/>
    <w:rsid w:val="00131150"/>
    <w:rsid w:val="001329EC"/>
    <w:rsid w:val="00133418"/>
    <w:rsid w:val="00133E9C"/>
    <w:rsid w:val="0013476B"/>
    <w:rsid w:val="00134A47"/>
    <w:rsid w:val="00135553"/>
    <w:rsid w:val="00136BAC"/>
    <w:rsid w:val="0013768A"/>
    <w:rsid w:val="00137CC1"/>
    <w:rsid w:val="00137F34"/>
    <w:rsid w:val="0014075D"/>
    <w:rsid w:val="001411F7"/>
    <w:rsid w:val="001426B9"/>
    <w:rsid w:val="00143975"/>
    <w:rsid w:val="00144817"/>
    <w:rsid w:val="00146A4F"/>
    <w:rsid w:val="00146C64"/>
    <w:rsid w:val="00146FF5"/>
    <w:rsid w:val="0014731E"/>
    <w:rsid w:val="001477FA"/>
    <w:rsid w:val="001509E9"/>
    <w:rsid w:val="00150C69"/>
    <w:rsid w:val="00151697"/>
    <w:rsid w:val="00152823"/>
    <w:rsid w:val="00153597"/>
    <w:rsid w:val="00154453"/>
    <w:rsid w:val="0015509A"/>
    <w:rsid w:val="001568B3"/>
    <w:rsid w:val="00157757"/>
    <w:rsid w:val="00161C94"/>
    <w:rsid w:val="00163416"/>
    <w:rsid w:val="0016385B"/>
    <w:rsid w:val="00163C52"/>
    <w:rsid w:val="00163FE8"/>
    <w:rsid w:val="001667E5"/>
    <w:rsid w:val="001672AD"/>
    <w:rsid w:val="0016756C"/>
    <w:rsid w:val="001709B4"/>
    <w:rsid w:val="00170FAE"/>
    <w:rsid w:val="001741B6"/>
    <w:rsid w:val="00174A58"/>
    <w:rsid w:val="00182875"/>
    <w:rsid w:val="00182A83"/>
    <w:rsid w:val="00183EFE"/>
    <w:rsid w:val="0018425C"/>
    <w:rsid w:val="00184D82"/>
    <w:rsid w:val="001878A2"/>
    <w:rsid w:val="00190A8E"/>
    <w:rsid w:val="00191285"/>
    <w:rsid w:val="00191CD6"/>
    <w:rsid w:val="001930C1"/>
    <w:rsid w:val="0019344F"/>
    <w:rsid w:val="00193ED7"/>
    <w:rsid w:val="0019467F"/>
    <w:rsid w:val="001951A9"/>
    <w:rsid w:val="00195257"/>
    <w:rsid w:val="0019554E"/>
    <w:rsid w:val="00195894"/>
    <w:rsid w:val="00196956"/>
    <w:rsid w:val="001A06EC"/>
    <w:rsid w:val="001A0FC1"/>
    <w:rsid w:val="001A2A7E"/>
    <w:rsid w:val="001A3DAE"/>
    <w:rsid w:val="001A4F0A"/>
    <w:rsid w:val="001A5759"/>
    <w:rsid w:val="001A7237"/>
    <w:rsid w:val="001A7A8B"/>
    <w:rsid w:val="001B0A1B"/>
    <w:rsid w:val="001B5036"/>
    <w:rsid w:val="001B517E"/>
    <w:rsid w:val="001B657D"/>
    <w:rsid w:val="001B67E6"/>
    <w:rsid w:val="001B6BDD"/>
    <w:rsid w:val="001B75AF"/>
    <w:rsid w:val="001C0AC4"/>
    <w:rsid w:val="001C143D"/>
    <w:rsid w:val="001C1ABB"/>
    <w:rsid w:val="001C2BBF"/>
    <w:rsid w:val="001C2D11"/>
    <w:rsid w:val="001C2EEA"/>
    <w:rsid w:val="001C543B"/>
    <w:rsid w:val="001D19D5"/>
    <w:rsid w:val="001D273E"/>
    <w:rsid w:val="001D31F9"/>
    <w:rsid w:val="001D36BF"/>
    <w:rsid w:val="001D6D6D"/>
    <w:rsid w:val="001E02AF"/>
    <w:rsid w:val="001E1C79"/>
    <w:rsid w:val="001E3DE1"/>
    <w:rsid w:val="001E40EC"/>
    <w:rsid w:val="001E5502"/>
    <w:rsid w:val="001E7748"/>
    <w:rsid w:val="001E77B2"/>
    <w:rsid w:val="001F13A4"/>
    <w:rsid w:val="001F418E"/>
    <w:rsid w:val="001F51C1"/>
    <w:rsid w:val="001F6DCB"/>
    <w:rsid w:val="00201066"/>
    <w:rsid w:val="0020296F"/>
    <w:rsid w:val="002048F1"/>
    <w:rsid w:val="00204DC1"/>
    <w:rsid w:val="00206986"/>
    <w:rsid w:val="002072CD"/>
    <w:rsid w:val="002105B9"/>
    <w:rsid w:val="00210605"/>
    <w:rsid w:val="00211883"/>
    <w:rsid w:val="0021402D"/>
    <w:rsid w:val="00215178"/>
    <w:rsid w:val="002160ED"/>
    <w:rsid w:val="00216630"/>
    <w:rsid w:val="0021665D"/>
    <w:rsid w:val="00220662"/>
    <w:rsid w:val="002232E1"/>
    <w:rsid w:val="00226266"/>
    <w:rsid w:val="00227F5A"/>
    <w:rsid w:val="0023061C"/>
    <w:rsid w:val="00231599"/>
    <w:rsid w:val="002342BB"/>
    <w:rsid w:val="00234923"/>
    <w:rsid w:val="00234E8C"/>
    <w:rsid w:val="00235416"/>
    <w:rsid w:val="00241147"/>
    <w:rsid w:val="00241825"/>
    <w:rsid w:val="00241D12"/>
    <w:rsid w:val="00243F4E"/>
    <w:rsid w:val="00244A00"/>
    <w:rsid w:val="00245630"/>
    <w:rsid w:val="002458AC"/>
    <w:rsid w:val="00246E96"/>
    <w:rsid w:val="002471CB"/>
    <w:rsid w:val="0024791C"/>
    <w:rsid w:val="00251B5F"/>
    <w:rsid w:val="002569F9"/>
    <w:rsid w:val="00261703"/>
    <w:rsid w:val="00261EA8"/>
    <w:rsid w:val="00263241"/>
    <w:rsid w:val="00264D64"/>
    <w:rsid w:val="00266A58"/>
    <w:rsid w:val="00266F76"/>
    <w:rsid w:val="00270139"/>
    <w:rsid w:val="002705FA"/>
    <w:rsid w:val="00272055"/>
    <w:rsid w:val="002729A2"/>
    <w:rsid w:val="002736FD"/>
    <w:rsid w:val="00273D51"/>
    <w:rsid w:val="002765C3"/>
    <w:rsid w:val="00276A9D"/>
    <w:rsid w:val="00276BCE"/>
    <w:rsid w:val="0028117F"/>
    <w:rsid w:val="0028187B"/>
    <w:rsid w:val="00281ECE"/>
    <w:rsid w:val="00282E10"/>
    <w:rsid w:val="00284D02"/>
    <w:rsid w:val="0028603A"/>
    <w:rsid w:val="002908E8"/>
    <w:rsid w:val="00290FBE"/>
    <w:rsid w:val="00291A22"/>
    <w:rsid w:val="00291E9F"/>
    <w:rsid w:val="00297E63"/>
    <w:rsid w:val="002A1453"/>
    <w:rsid w:val="002A2CFF"/>
    <w:rsid w:val="002A2EE3"/>
    <w:rsid w:val="002A5023"/>
    <w:rsid w:val="002A6857"/>
    <w:rsid w:val="002A6945"/>
    <w:rsid w:val="002A7163"/>
    <w:rsid w:val="002B3662"/>
    <w:rsid w:val="002B38CA"/>
    <w:rsid w:val="002C0184"/>
    <w:rsid w:val="002C066D"/>
    <w:rsid w:val="002C0914"/>
    <w:rsid w:val="002C2945"/>
    <w:rsid w:val="002D0EE0"/>
    <w:rsid w:val="002D0FEC"/>
    <w:rsid w:val="002D156D"/>
    <w:rsid w:val="002D1DE9"/>
    <w:rsid w:val="002D23C8"/>
    <w:rsid w:val="002D57EC"/>
    <w:rsid w:val="002D5B27"/>
    <w:rsid w:val="002E4027"/>
    <w:rsid w:val="002E4B05"/>
    <w:rsid w:val="002E55B4"/>
    <w:rsid w:val="002E6CDB"/>
    <w:rsid w:val="002F0FFC"/>
    <w:rsid w:val="002F1B77"/>
    <w:rsid w:val="002F41E5"/>
    <w:rsid w:val="002F5671"/>
    <w:rsid w:val="002F57B5"/>
    <w:rsid w:val="002F68DA"/>
    <w:rsid w:val="00300692"/>
    <w:rsid w:val="00301055"/>
    <w:rsid w:val="003015CA"/>
    <w:rsid w:val="00301C66"/>
    <w:rsid w:val="00301FB6"/>
    <w:rsid w:val="003022A7"/>
    <w:rsid w:val="00302BD0"/>
    <w:rsid w:val="00303110"/>
    <w:rsid w:val="00305007"/>
    <w:rsid w:val="00305E24"/>
    <w:rsid w:val="00307D7E"/>
    <w:rsid w:val="003101EA"/>
    <w:rsid w:val="00310377"/>
    <w:rsid w:val="003106BF"/>
    <w:rsid w:val="0031137C"/>
    <w:rsid w:val="003115BC"/>
    <w:rsid w:val="0031229B"/>
    <w:rsid w:val="003131B7"/>
    <w:rsid w:val="00314156"/>
    <w:rsid w:val="00314F89"/>
    <w:rsid w:val="003169F5"/>
    <w:rsid w:val="00316D27"/>
    <w:rsid w:val="00320AFB"/>
    <w:rsid w:val="003232B9"/>
    <w:rsid w:val="003247C7"/>
    <w:rsid w:val="0032487A"/>
    <w:rsid w:val="003254BE"/>
    <w:rsid w:val="00326DDF"/>
    <w:rsid w:val="00327CDC"/>
    <w:rsid w:val="003302D8"/>
    <w:rsid w:val="0033195C"/>
    <w:rsid w:val="00332513"/>
    <w:rsid w:val="0033452F"/>
    <w:rsid w:val="0033518A"/>
    <w:rsid w:val="00340217"/>
    <w:rsid w:val="00341182"/>
    <w:rsid w:val="00342090"/>
    <w:rsid w:val="003425D6"/>
    <w:rsid w:val="00343FBE"/>
    <w:rsid w:val="00345B31"/>
    <w:rsid w:val="00347097"/>
    <w:rsid w:val="00347D73"/>
    <w:rsid w:val="00350444"/>
    <w:rsid w:val="00351EF6"/>
    <w:rsid w:val="003522CC"/>
    <w:rsid w:val="003529EF"/>
    <w:rsid w:val="00352D57"/>
    <w:rsid w:val="00353E68"/>
    <w:rsid w:val="003615B0"/>
    <w:rsid w:val="00364592"/>
    <w:rsid w:val="0036595D"/>
    <w:rsid w:val="00367969"/>
    <w:rsid w:val="003702FC"/>
    <w:rsid w:val="00371F93"/>
    <w:rsid w:val="0037214D"/>
    <w:rsid w:val="003722C9"/>
    <w:rsid w:val="003730A3"/>
    <w:rsid w:val="003733AC"/>
    <w:rsid w:val="00375819"/>
    <w:rsid w:val="00377B5F"/>
    <w:rsid w:val="0038101A"/>
    <w:rsid w:val="00381DB2"/>
    <w:rsid w:val="00383477"/>
    <w:rsid w:val="00385E94"/>
    <w:rsid w:val="0038745C"/>
    <w:rsid w:val="00387B4A"/>
    <w:rsid w:val="003916DE"/>
    <w:rsid w:val="003922AF"/>
    <w:rsid w:val="003932D4"/>
    <w:rsid w:val="003936EC"/>
    <w:rsid w:val="00394ADB"/>
    <w:rsid w:val="00395155"/>
    <w:rsid w:val="00397CA3"/>
    <w:rsid w:val="003A3CEB"/>
    <w:rsid w:val="003A547E"/>
    <w:rsid w:val="003B2D39"/>
    <w:rsid w:val="003B43C8"/>
    <w:rsid w:val="003C06AB"/>
    <w:rsid w:val="003C0BAA"/>
    <w:rsid w:val="003C2605"/>
    <w:rsid w:val="003C2867"/>
    <w:rsid w:val="003C2B48"/>
    <w:rsid w:val="003C410D"/>
    <w:rsid w:val="003C45D5"/>
    <w:rsid w:val="003C46E3"/>
    <w:rsid w:val="003C550F"/>
    <w:rsid w:val="003C686A"/>
    <w:rsid w:val="003C7B84"/>
    <w:rsid w:val="003D02FC"/>
    <w:rsid w:val="003D18B0"/>
    <w:rsid w:val="003D64C8"/>
    <w:rsid w:val="003D6D1B"/>
    <w:rsid w:val="003D7218"/>
    <w:rsid w:val="003E0309"/>
    <w:rsid w:val="003E0EAB"/>
    <w:rsid w:val="003E1083"/>
    <w:rsid w:val="003E1449"/>
    <w:rsid w:val="003E5B40"/>
    <w:rsid w:val="003E6470"/>
    <w:rsid w:val="003F0B39"/>
    <w:rsid w:val="003F183E"/>
    <w:rsid w:val="003F3EF3"/>
    <w:rsid w:val="003F5970"/>
    <w:rsid w:val="003F7B14"/>
    <w:rsid w:val="0040007F"/>
    <w:rsid w:val="0040035E"/>
    <w:rsid w:val="004010C9"/>
    <w:rsid w:val="00401CF2"/>
    <w:rsid w:val="00402E34"/>
    <w:rsid w:val="00402E35"/>
    <w:rsid w:val="004033CE"/>
    <w:rsid w:val="004040DD"/>
    <w:rsid w:val="004057FA"/>
    <w:rsid w:val="00407824"/>
    <w:rsid w:val="00407E15"/>
    <w:rsid w:val="00411637"/>
    <w:rsid w:val="00411F3D"/>
    <w:rsid w:val="004129F7"/>
    <w:rsid w:val="00412FDA"/>
    <w:rsid w:val="004130C8"/>
    <w:rsid w:val="00413769"/>
    <w:rsid w:val="00414702"/>
    <w:rsid w:val="0041491C"/>
    <w:rsid w:val="00414A2C"/>
    <w:rsid w:val="004167C8"/>
    <w:rsid w:val="004170D4"/>
    <w:rsid w:val="0041794B"/>
    <w:rsid w:val="00417A7A"/>
    <w:rsid w:val="00421DC8"/>
    <w:rsid w:val="00422DE3"/>
    <w:rsid w:val="004241EE"/>
    <w:rsid w:val="00424A10"/>
    <w:rsid w:val="004265A4"/>
    <w:rsid w:val="00426A92"/>
    <w:rsid w:val="00427117"/>
    <w:rsid w:val="0042740C"/>
    <w:rsid w:val="00427D4A"/>
    <w:rsid w:val="00433083"/>
    <w:rsid w:val="0043480F"/>
    <w:rsid w:val="00435F11"/>
    <w:rsid w:val="00436B98"/>
    <w:rsid w:val="004371FC"/>
    <w:rsid w:val="004404B7"/>
    <w:rsid w:val="0044108D"/>
    <w:rsid w:val="00441196"/>
    <w:rsid w:val="00441387"/>
    <w:rsid w:val="0044234A"/>
    <w:rsid w:val="00446AA6"/>
    <w:rsid w:val="00447B90"/>
    <w:rsid w:val="00450BAF"/>
    <w:rsid w:val="00451353"/>
    <w:rsid w:val="00451846"/>
    <w:rsid w:val="004530BE"/>
    <w:rsid w:val="004556C9"/>
    <w:rsid w:val="004572FC"/>
    <w:rsid w:val="00460D3F"/>
    <w:rsid w:val="00460E74"/>
    <w:rsid w:val="00461749"/>
    <w:rsid w:val="00463684"/>
    <w:rsid w:val="00463B46"/>
    <w:rsid w:val="00464D02"/>
    <w:rsid w:val="004655CC"/>
    <w:rsid w:val="004665B7"/>
    <w:rsid w:val="004672DB"/>
    <w:rsid w:val="0046784A"/>
    <w:rsid w:val="004679EC"/>
    <w:rsid w:val="0047001F"/>
    <w:rsid w:val="004700FD"/>
    <w:rsid w:val="004715E5"/>
    <w:rsid w:val="00471DA8"/>
    <w:rsid w:val="00473B31"/>
    <w:rsid w:val="00474E42"/>
    <w:rsid w:val="00477993"/>
    <w:rsid w:val="00477EB2"/>
    <w:rsid w:val="0048042C"/>
    <w:rsid w:val="0048113B"/>
    <w:rsid w:val="004821F9"/>
    <w:rsid w:val="0048302C"/>
    <w:rsid w:val="00483A83"/>
    <w:rsid w:val="00484697"/>
    <w:rsid w:val="0049183A"/>
    <w:rsid w:val="004925A6"/>
    <w:rsid w:val="00494408"/>
    <w:rsid w:val="00495F38"/>
    <w:rsid w:val="0049601F"/>
    <w:rsid w:val="004970AE"/>
    <w:rsid w:val="0049747A"/>
    <w:rsid w:val="004A0172"/>
    <w:rsid w:val="004A0E31"/>
    <w:rsid w:val="004A1D14"/>
    <w:rsid w:val="004A32BF"/>
    <w:rsid w:val="004A3D9D"/>
    <w:rsid w:val="004A4C75"/>
    <w:rsid w:val="004A52F6"/>
    <w:rsid w:val="004A5E2E"/>
    <w:rsid w:val="004A7679"/>
    <w:rsid w:val="004A76B0"/>
    <w:rsid w:val="004A7974"/>
    <w:rsid w:val="004B0674"/>
    <w:rsid w:val="004B12A5"/>
    <w:rsid w:val="004B32FA"/>
    <w:rsid w:val="004B3D2F"/>
    <w:rsid w:val="004B4D07"/>
    <w:rsid w:val="004B4F6C"/>
    <w:rsid w:val="004B5766"/>
    <w:rsid w:val="004B632C"/>
    <w:rsid w:val="004B688D"/>
    <w:rsid w:val="004B6BE4"/>
    <w:rsid w:val="004B7235"/>
    <w:rsid w:val="004C05D3"/>
    <w:rsid w:val="004C0F8B"/>
    <w:rsid w:val="004C3E95"/>
    <w:rsid w:val="004C56AC"/>
    <w:rsid w:val="004C71AE"/>
    <w:rsid w:val="004C732A"/>
    <w:rsid w:val="004C7478"/>
    <w:rsid w:val="004D4DA4"/>
    <w:rsid w:val="004D543C"/>
    <w:rsid w:val="004D5713"/>
    <w:rsid w:val="004D649E"/>
    <w:rsid w:val="004D6643"/>
    <w:rsid w:val="004D680B"/>
    <w:rsid w:val="004D7B57"/>
    <w:rsid w:val="004E26FC"/>
    <w:rsid w:val="004E2C7F"/>
    <w:rsid w:val="004E3642"/>
    <w:rsid w:val="004E40E6"/>
    <w:rsid w:val="004E4813"/>
    <w:rsid w:val="004E49E1"/>
    <w:rsid w:val="004E4A36"/>
    <w:rsid w:val="004E5809"/>
    <w:rsid w:val="004E5C35"/>
    <w:rsid w:val="004E61F3"/>
    <w:rsid w:val="004E7320"/>
    <w:rsid w:val="004F068F"/>
    <w:rsid w:val="004F1843"/>
    <w:rsid w:val="004F28F0"/>
    <w:rsid w:val="004F6D93"/>
    <w:rsid w:val="004F75A8"/>
    <w:rsid w:val="005004F9"/>
    <w:rsid w:val="00501CB7"/>
    <w:rsid w:val="005038F8"/>
    <w:rsid w:val="00504C12"/>
    <w:rsid w:val="00505143"/>
    <w:rsid w:val="00505A1E"/>
    <w:rsid w:val="00510E73"/>
    <w:rsid w:val="0051171A"/>
    <w:rsid w:val="00511F81"/>
    <w:rsid w:val="00512480"/>
    <w:rsid w:val="005146D4"/>
    <w:rsid w:val="00515F1C"/>
    <w:rsid w:val="0051681B"/>
    <w:rsid w:val="005168EA"/>
    <w:rsid w:val="00523651"/>
    <w:rsid w:val="00524D17"/>
    <w:rsid w:val="00525544"/>
    <w:rsid w:val="00526596"/>
    <w:rsid w:val="0053008E"/>
    <w:rsid w:val="005306CC"/>
    <w:rsid w:val="005321B9"/>
    <w:rsid w:val="005339EE"/>
    <w:rsid w:val="00534619"/>
    <w:rsid w:val="0053488B"/>
    <w:rsid w:val="00534C86"/>
    <w:rsid w:val="005352A1"/>
    <w:rsid w:val="00537968"/>
    <w:rsid w:val="00544F48"/>
    <w:rsid w:val="0054561D"/>
    <w:rsid w:val="00546D33"/>
    <w:rsid w:val="00552066"/>
    <w:rsid w:val="00553C9F"/>
    <w:rsid w:val="00553CDA"/>
    <w:rsid w:val="005550AC"/>
    <w:rsid w:val="00555EC1"/>
    <w:rsid w:val="00555F12"/>
    <w:rsid w:val="005603C3"/>
    <w:rsid w:val="005604CD"/>
    <w:rsid w:val="005609BC"/>
    <w:rsid w:val="00560A9F"/>
    <w:rsid w:val="00560FC4"/>
    <w:rsid w:val="005620C3"/>
    <w:rsid w:val="005621F3"/>
    <w:rsid w:val="00565A9B"/>
    <w:rsid w:val="0056629B"/>
    <w:rsid w:val="005662E7"/>
    <w:rsid w:val="0056692B"/>
    <w:rsid w:val="00567209"/>
    <w:rsid w:val="00571178"/>
    <w:rsid w:val="00574B85"/>
    <w:rsid w:val="00575998"/>
    <w:rsid w:val="0057657C"/>
    <w:rsid w:val="005766B0"/>
    <w:rsid w:val="005828EF"/>
    <w:rsid w:val="00582F43"/>
    <w:rsid w:val="00582F59"/>
    <w:rsid w:val="00583B61"/>
    <w:rsid w:val="00583C06"/>
    <w:rsid w:val="005840D5"/>
    <w:rsid w:val="00584795"/>
    <w:rsid w:val="00584D87"/>
    <w:rsid w:val="005905AA"/>
    <w:rsid w:val="00590E96"/>
    <w:rsid w:val="00591044"/>
    <w:rsid w:val="005919CF"/>
    <w:rsid w:val="00591EC2"/>
    <w:rsid w:val="00592F3F"/>
    <w:rsid w:val="00593A21"/>
    <w:rsid w:val="00593F60"/>
    <w:rsid w:val="005A3A2E"/>
    <w:rsid w:val="005A4579"/>
    <w:rsid w:val="005A54F5"/>
    <w:rsid w:val="005A7112"/>
    <w:rsid w:val="005A734C"/>
    <w:rsid w:val="005B057F"/>
    <w:rsid w:val="005B43BB"/>
    <w:rsid w:val="005B4CDA"/>
    <w:rsid w:val="005B7006"/>
    <w:rsid w:val="005C0A4E"/>
    <w:rsid w:val="005C1604"/>
    <w:rsid w:val="005C1FC0"/>
    <w:rsid w:val="005C26DE"/>
    <w:rsid w:val="005C3DC5"/>
    <w:rsid w:val="005C4077"/>
    <w:rsid w:val="005C462E"/>
    <w:rsid w:val="005C5AAD"/>
    <w:rsid w:val="005C6C58"/>
    <w:rsid w:val="005D050B"/>
    <w:rsid w:val="005D2AB6"/>
    <w:rsid w:val="005E11BC"/>
    <w:rsid w:val="005E160C"/>
    <w:rsid w:val="005E1944"/>
    <w:rsid w:val="005E2458"/>
    <w:rsid w:val="005E2621"/>
    <w:rsid w:val="005E3A0F"/>
    <w:rsid w:val="005E698F"/>
    <w:rsid w:val="005E77D6"/>
    <w:rsid w:val="005F11C3"/>
    <w:rsid w:val="005F45AA"/>
    <w:rsid w:val="005F4E94"/>
    <w:rsid w:val="005F5AE6"/>
    <w:rsid w:val="005F64AD"/>
    <w:rsid w:val="005F6E24"/>
    <w:rsid w:val="005F7212"/>
    <w:rsid w:val="005F7971"/>
    <w:rsid w:val="00601B5E"/>
    <w:rsid w:val="00601E3F"/>
    <w:rsid w:val="00602A6D"/>
    <w:rsid w:val="0060509D"/>
    <w:rsid w:val="0060546D"/>
    <w:rsid w:val="00606259"/>
    <w:rsid w:val="00607C92"/>
    <w:rsid w:val="0061455D"/>
    <w:rsid w:val="00615747"/>
    <w:rsid w:val="00617F10"/>
    <w:rsid w:val="00620338"/>
    <w:rsid w:val="006212EB"/>
    <w:rsid w:val="00624B59"/>
    <w:rsid w:val="00630EAC"/>
    <w:rsid w:val="006327C3"/>
    <w:rsid w:val="00632D55"/>
    <w:rsid w:val="00634415"/>
    <w:rsid w:val="00634496"/>
    <w:rsid w:val="00634FC5"/>
    <w:rsid w:val="00635230"/>
    <w:rsid w:val="00635A92"/>
    <w:rsid w:val="0063608E"/>
    <w:rsid w:val="0063671F"/>
    <w:rsid w:val="00637232"/>
    <w:rsid w:val="00640326"/>
    <w:rsid w:val="00645719"/>
    <w:rsid w:val="00646DDE"/>
    <w:rsid w:val="00646FCA"/>
    <w:rsid w:val="00650B80"/>
    <w:rsid w:val="006523F3"/>
    <w:rsid w:val="00653FC0"/>
    <w:rsid w:val="006540F3"/>
    <w:rsid w:val="006562B5"/>
    <w:rsid w:val="00660B5D"/>
    <w:rsid w:val="00660CC6"/>
    <w:rsid w:val="00660F5D"/>
    <w:rsid w:val="00661834"/>
    <w:rsid w:val="00662E4C"/>
    <w:rsid w:val="00663EA9"/>
    <w:rsid w:val="00664357"/>
    <w:rsid w:val="00665997"/>
    <w:rsid w:val="00666108"/>
    <w:rsid w:val="00667734"/>
    <w:rsid w:val="00670153"/>
    <w:rsid w:val="0067381D"/>
    <w:rsid w:val="0067437F"/>
    <w:rsid w:val="0067580E"/>
    <w:rsid w:val="0067671D"/>
    <w:rsid w:val="00677671"/>
    <w:rsid w:val="006829DD"/>
    <w:rsid w:val="00682B3F"/>
    <w:rsid w:val="00684137"/>
    <w:rsid w:val="00684490"/>
    <w:rsid w:val="00685150"/>
    <w:rsid w:val="006861D5"/>
    <w:rsid w:val="00692AB6"/>
    <w:rsid w:val="0069318C"/>
    <w:rsid w:val="006940CF"/>
    <w:rsid w:val="00694CA7"/>
    <w:rsid w:val="006951BD"/>
    <w:rsid w:val="00695F47"/>
    <w:rsid w:val="006978E6"/>
    <w:rsid w:val="006A05FD"/>
    <w:rsid w:val="006A07BD"/>
    <w:rsid w:val="006A2C38"/>
    <w:rsid w:val="006A36D1"/>
    <w:rsid w:val="006A371A"/>
    <w:rsid w:val="006A55FA"/>
    <w:rsid w:val="006A6B2E"/>
    <w:rsid w:val="006A753A"/>
    <w:rsid w:val="006B002B"/>
    <w:rsid w:val="006B03A8"/>
    <w:rsid w:val="006B0D55"/>
    <w:rsid w:val="006B11E9"/>
    <w:rsid w:val="006B35F0"/>
    <w:rsid w:val="006B4187"/>
    <w:rsid w:val="006B5043"/>
    <w:rsid w:val="006B5B7B"/>
    <w:rsid w:val="006B5E6A"/>
    <w:rsid w:val="006B7692"/>
    <w:rsid w:val="006C0754"/>
    <w:rsid w:val="006C2322"/>
    <w:rsid w:val="006C2F4B"/>
    <w:rsid w:val="006C4CE2"/>
    <w:rsid w:val="006C5C07"/>
    <w:rsid w:val="006C6013"/>
    <w:rsid w:val="006D02CC"/>
    <w:rsid w:val="006D0379"/>
    <w:rsid w:val="006D38EF"/>
    <w:rsid w:val="006D4829"/>
    <w:rsid w:val="006D5D0C"/>
    <w:rsid w:val="006E00E2"/>
    <w:rsid w:val="006E0741"/>
    <w:rsid w:val="006E0B7A"/>
    <w:rsid w:val="006E2E8A"/>
    <w:rsid w:val="006E30F0"/>
    <w:rsid w:val="006E4639"/>
    <w:rsid w:val="006E5026"/>
    <w:rsid w:val="006E646C"/>
    <w:rsid w:val="006E6C17"/>
    <w:rsid w:val="006E7DB4"/>
    <w:rsid w:val="006E7ECB"/>
    <w:rsid w:val="006F1E0A"/>
    <w:rsid w:val="006F3642"/>
    <w:rsid w:val="006F3FB8"/>
    <w:rsid w:val="006F481C"/>
    <w:rsid w:val="006F7404"/>
    <w:rsid w:val="006F7EE1"/>
    <w:rsid w:val="00701D5F"/>
    <w:rsid w:val="007020C7"/>
    <w:rsid w:val="00703AB0"/>
    <w:rsid w:val="00706EE4"/>
    <w:rsid w:val="007071CA"/>
    <w:rsid w:val="007076C5"/>
    <w:rsid w:val="007109B0"/>
    <w:rsid w:val="007114F4"/>
    <w:rsid w:val="00711A40"/>
    <w:rsid w:val="007128C7"/>
    <w:rsid w:val="00712BCE"/>
    <w:rsid w:val="007146DC"/>
    <w:rsid w:val="00715107"/>
    <w:rsid w:val="00715146"/>
    <w:rsid w:val="007169A2"/>
    <w:rsid w:val="007201F5"/>
    <w:rsid w:val="00720376"/>
    <w:rsid w:val="0072071E"/>
    <w:rsid w:val="00720FFD"/>
    <w:rsid w:val="00722F31"/>
    <w:rsid w:val="00723B1E"/>
    <w:rsid w:val="007243CD"/>
    <w:rsid w:val="007259EC"/>
    <w:rsid w:val="00725AAD"/>
    <w:rsid w:val="00725E62"/>
    <w:rsid w:val="00726702"/>
    <w:rsid w:val="0073052C"/>
    <w:rsid w:val="0073150A"/>
    <w:rsid w:val="00736DD4"/>
    <w:rsid w:val="007379B0"/>
    <w:rsid w:val="00740211"/>
    <w:rsid w:val="007403BB"/>
    <w:rsid w:val="0074271A"/>
    <w:rsid w:val="00744396"/>
    <w:rsid w:val="0074532A"/>
    <w:rsid w:val="0074626B"/>
    <w:rsid w:val="0075130A"/>
    <w:rsid w:val="00751323"/>
    <w:rsid w:val="00751A29"/>
    <w:rsid w:val="007531CC"/>
    <w:rsid w:val="00753603"/>
    <w:rsid w:val="00755D76"/>
    <w:rsid w:val="00755DC1"/>
    <w:rsid w:val="00756326"/>
    <w:rsid w:val="00756F8A"/>
    <w:rsid w:val="00757581"/>
    <w:rsid w:val="007579B8"/>
    <w:rsid w:val="00757AD6"/>
    <w:rsid w:val="00761654"/>
    <w:rsid w:val="00763468"/>
    <w:rsid w:val="0076383F"/>
    <w:rsid w:val="00764766"/>
    <w:rsid w:val="0076573A"/>
    <w:rsid w:val="00766862"/>
    <w:rsid w:val="00771377"/>
    <w:rsid w:val="00772DA4"/>
    <w:rsid w:val="00772F0E"/>
    <w:rsid w:val="00773267"/>
    <w:rsid w:val="00774CAA"/>
    <w:rsid w:val="00775607"/>
    <w:rsid w:val="00776E7B"/>
    <w:rsid w:val="007818A8"/>
    <w:rsid w:val="00781D52"/>
    <w:rsid w:val="007821D7"/>
    <w:rsid w:val="007826F0"/>
    <w:rsid w:val="00783E47"/>
    <w:rsid w:val="0078436F"/>
    <w:rsid w:val="00784C08"/>
    <w:rsid w:val="007856A9"/>
    <w:rsid w:val="00785DBF"/>
    <w:rsid w:val="007875FA"/>
    <w:rsid w:val="0079039B"/>
    <w:rsid w:val="0079233E"/>
    <w:rsid w:val="00792F5F"/>
    <w:rsid w:val="007954DC"/>
    <w:rsid w:val="0079720D"/>
    <w:rsid w:val="007A2680"/>
    <w:rsid w:val="007A665D"/>
    <w:rsid w:val="007A73DE"/>
    <w:rsid w:val="007B1520"/>
    <w:rsid w:val="007B15A4"/>
    <w:rsid w:val="007B2496"/>
    <w:rsid w:val="007B4204"/>
    <w:rsid w:val="007B51E3"/>
    <w:rsid w:val="007B6FC5"/>
    <w:rsid w:val="007B7244"/>
    <w:rsid w:val="007C0243"/>
    <w:rsid w:val="007C0BCE"/>
    <w:rsid w:val="007C16AD"/>
    <w:rsid w:val="007C35EC"/>
    <w:rsid w:val="007C456C"/>
    <w:rsid w:val="007C51DD"/>
    <w:rsid w:val="007D0237"/>
    <w:rsid w:val="007D055A"/>
    <w:rsid w:val="007D2BAC"/>
    <w:rsid w:val="007D33B5"/>
    <w:rsid w:val="007D46A6"/>
    <w:rsid w:val="007D58AF"/>
    <w:rsid w:val="007E0042"/>
    <w:rsid w:val="007E0371"/>
    <w:rsid w:val="007E2044"/>
    <w:rsid w:val="007E2061"/>
    <w:rsid w:val="007E2BB1"/>
    <w:rsid w:val="007E3952"/>
    <w:rsid w:val="007E3FBB"/>
    <w:rsid w:val="007E596B"/>
    <w:rsid w:val="007E6EE2"/>
    <w:rsid w:val="007F087D"/>
    <w:rsid w:val="007F1C72"/>
    <w:rsid w:val="007F1DA4"/>
    <w:rsid w:val="007F23CD"/>
    <w:rsid w:val="007F3805"/>
    <w:rsid w:val="007F40AD"/>
    <w:rsid w:val="007F4A21"/>
    <w:rsid w:val="007F4C6F"/>
    <w:rsid w:val="007F534C"/>
    <w:rsid w:val="007F55B9"/>
    <w:rsid w:val="007F572C"/>
    <w:rsid w:val="007F625F"/>
    <w:rsid w:val="007F66FD"/>
    <w:rsid w:val="007F6D9F"/>
    <w:rsid w:val="0080061E"/>
    <w:rsid w:val="00804AE4"/>
    <w:rsid w:val="0080535B"/>
    <w:rsid w:val="00805E6F"/>
    <w:rsid w:val="008071A1"/>
    <w:rsid w:val="00807B64"/>
    <w:rsid w:val="008105F4"/>
    <w:rsid w:val="00811511"/>
    <w:rsid w:val="008132A9"/>
    <w:rsid w:val="00817183"/>
    <w:rsid w:val="008173A4"/>
    <w:rsid w:val="008174C8"/>
    <w:rsid w:val="00817593"/>
    <w:rsid w:val="008217BC"/>
    <w:rsid w:val="00823627"/>
    <w:rsid w:val="0082377E"/>
    <w:rsid w:val="00823CCC"/>
    <w:rsid w:val="00824C08"/>
    <w:rsid w:val="00826059"/>
    <w:rsid w:val="0082716D"/>
    <w:rsid w:val="00827D59"/>
    <w:rsid w:val="00827DB9"/>
    <w:rsid w:val="008343DF"/>
    <w:rsid w:val="00834FE8"/>
    <w:rsid w:val="00835CEB"/>
    <w:rsid w:val="00836457"/>
    <w:rsid w:val="00837E1A"/>
    <w:rsid w:val="00840758"/>
    <w:rsid w:val="008407FA"/>
    <w:rsid w:val="0084196C"/>
    <w:rsid w:val="0084223D"/>
    <w:rsid w:val="00842EA2"/>
    <w:rsid w:val="00843455"/>
    <w:rsid w:val="00844B53"/>
    <w:rsid w:val="00845FE3"/>
    <w:rsid w:val="0084622A"/>
    <w:rsid w:val="00846D10"/>
    <w:rsid w:val="00846DE9"/>
    <w:rsid w:val="0084704C"/>
    <w:rsid w:val="00847231"/>
    <w:rsid w:val="00850898"/>
    <w:rsid w:val="00850D69"/>
    <w:rsid w:val="00853C02"/>
    <w:rsid w:val="008540D9"/>
    <w:rsid w:val="00856750"/>
    <w:rsid w:val="00856CD3"/>
    <w:rsid w:val="0085789A"/>
    <w:rsid w:val="00860A5A"/>
    <w:rsid w:val="00860AE8"/>
    <w:rsid w:val="0086180E"/>
    <w:rsid w:val="00861CD0"/>
    <w:rsid w:val="00865DE1"/>
    <w:rsid w:val="0086750D"/>
    <w:rsid w:val="0087097B"/>
    <w:rsid w:val="00872FEC"/>
    <w:rsid w:val="0087605F"/>
    <w:rsid w:val="008764D9"/>
    <w:rsid w:val="0087719E"/>
    <w:rsid w:val="00880B95"/>
    <w:rsid w:val="00880E62"/>
    <w:rsid w:val="00881DEB"/>
    <w:rsid w:val="00882718"/>
    <w:rsid w:val="0089227B"/>
    <w:rsid w:val="00892BC5"/>
    <w:rsid w:val="008947B1"/>
    <w:rsid w:val="008973DE"/>
    <w:rsid w:val="0089781B"/>
    <w:rsid w:val="008A05C4"/>
    <w:rsid w:val="008A0970"/>
    <w:rsid w:val="008A14DB"/>
    <w:rsid w:val="008A2BF2"/>
    <w:rsid w:val="008A4538"/>
    <w:rsid w:val="008A5C32"/>
    <w:rsid w:val="008A627F"/>
    <w:rsid w:val="008A62A5"/>
    <w:rsid w:val="008A6AA0"/>
    <w:rsid w:val="008B01B7"/>
    <w:rsid w:val="008B0F91"/>
    <w:rsid w:val="008B1C8B"/>
    <w:rsid w:val="008B20D8"/>
    <w:rsid w:val="008B29CE"/>
    <w:rsid w:val="008B33F3"/>
    <w:rsid w:val="008B39A6"/>
    <w:rsid w:val="008B6D56"/>
    <w:rsid w:val="008B7F2B"/>
    <w:rsid w:val="008C19CC"/>
    <w:rsid w:val="008C2D87"/>
    <w:rsid w:val="008C2EFF"/>
    <w:rsid w:val="008C304F"/>
    <w:rsid w:val="008C4144"/>
    <w:rsid w:val="008C4F56"/>
    <w:rsid w:val="008C5683"/>
    <w:rsid w:val="008C63F9"/>
    <w:rsid w:val="008C7471"/>
    <w:rsid w:val="008D19FA"/>
    <w:rsid w:val="008D1ECB"/>
    <w:rsid w:val="008D1FDE"/>
    <w:rsid w:val="008D2034"/>
    <w:rsid w:val="008D692B"/>
    <w:rsid w:val="008D731E"/>
    <w:rsid w:val="008D762C"/>
    <w:rsid w:val="008E09A6"/>
    <w:rsid w:val="008E21FC"/>
    <w:rsid w:val="008E60C8"/>
    <w:rsid w:val="008E666A"/>
    <w:rsid w:val="008E7532"/>
    <w:rsid w:val="008F02E7"/>
    <w:rsid w:val="008F0B15"/>
    <w:rsid w:val="008F0FB2"/>
    <w:rsid w:val="008F1909"/>
    <w:rsid w:val="008F5041"/>
    <w:rsid w:val="008F6246"/>
    <w:rsid w:val="008F7258"/>
    <w:rsid w:val="008F735E"/>
    <w:rsid w:val="008F7F4A"/>
    <w:rsid w:val="00900086"/>
    <w:rsid w:val="00900F65"/>
    <w:rsid w:val="009024A2"/>
    <w:rsid w:val="00902552"/>
    <w:rsid w:val="00902BB4"/>
    <w:rsid w:val="009048F0"/>
    <w:rsid w:val="0090606E"/>
    <w:rsid w:val="00906081"/>
    <w:rsid w:val="00906A07"/>
    <w:rsid w:val="00912401"/>
    <w:rsid w:val="00912DCA"/>
    <w:rsid w:val="00912E97"/>
    <w:rsid w:val="00912FB7"/>
    <w:rsid w:val="00913011"/>
    <w:rsid w:val="009137A4"/>
    <w:rsid w:val="00913B08"/>
    <w:rsid w:val="00913F1B"/>
    <w:rsid w:val="00914EC0"/>
    <w:rsid w:val="009161BB"/>
    <w:rsid w:val="00917339"/>
    <w:rsid w:val="00921063"/>
    <w:rsid w:val="00921BF1"/>
    <w:rsid w:val="00922753"/>
    <w:rsid w:val="00922B56"/>
    <w:rsid w:val="009232E7"/>
    <w:rsid w:val="00924F5C"/>
    <w:rsid w:val="009303B1"/>
    <w:rsid w:val="00934275"/>
    <w:rsid w:val="00934A7C"/>
    <w:rsid w:val="00935421"/>
    <w:rsid w:val="00936101"/>
    <w:rsid w:val="00936E8E"/>
    <w:rsid w:val="009376E6"/>
    <w:rsid w:val="00940A1C"/>
    <w:rsid w:val="00940ABF"/>
    <w:rsid w:val="0094345D"/>
    <w:rsid w:val="00950531"/>
    <w:rsid w:val="00951F97"/>
    <w:rsid w:val="00952057"/>
    <w:rsid w:val="00952958"/>
    <w:rsid w:val="00955882"/>
    <w:rsid w:val="009559D6"/>
    <w:rsid w:val="00955C6C"/>
    <w:rsid w:val="00956C4E"/>
    <w:rsid w:val="0095703A"/>
    <w:rsid w:val="00957263"/>
    <w:rsid w:val="009600FE"/>
    <w:rsid w:val="00960CC6"/>
    <w:rsid w:val="00961018"/>
    <w:rsid w:val="009610CE"/>
    <w:rsid w:val="009611DE"/>
    <w:rsid w:val="009615F4"/>
    <w:rsid w:val="00961A89"/>
    <w:rsid w:val="0096224C"/>
    <w:rsid w:val="009624B4"/>
    <w:rsid w:val="00963648"/>
    <w:rsid w:val="009649D2"/>
    <w:rsid w:val="009670AA"/>
    <w:rsid w:val="00971912"/>
    <w:rsid w:val="00973E5F"/>
    <w:rsid w:val="00974781"/>
    <w:rsid w:val="00974FAF"/>
    <w:rsid w:val="00976205"/>
    <w:rsid w:val="009768A6"/>
    <w:rsid w:val="00976F71"/>
    <w:rsid w:val="00981AA7"/>
    <w:rsid w:val="00982169"/>
    <w:rsid w:val="009844AC"/>
    <w:rsid w:val="00984B59"/>
    <w:rsid w:val="009852A7"/>
    <w:rsid w:val="00985E15"/>
    <w:rsid w:val="00985FF3"/>
    <w:rsid w:val="00987FC6"/>
    <w:rsid w:val="009914C1"/>
    <w:rsid w:val="00992547"/>
    <w:rsid w:val="009933AE"/>
    <w:rsid w:val="00993C79"/>
    <w:rsid w:val="0099438C"/>
    <w:rsid w:val="009A0AEE"/>
    <w:rsid w:val="009A1BD7"/>
    <w:rsid w:val="009A22FE"/>
    <w:rsid w:val="009A2842"/>
    <w:rsid w:val="009A2A0E"/>
    <w:rsid w:val="009A3B33"/>
    <w:rsid w:val="009A41C7"/>
    <w:rsid w:val="009A44AC"/>
    <w:rsid w:val="009A4628"/>
    <w:rsid w:val="009A48FE"/>
    <w:rsid w:val="009A4AF4"/>
    <w:rsid w:val="009A57A6"/>
    <w:rsid w:val="009A5848"/>
    <w:rsid w:val="009A5914"/>
    <w:rsid w:val="009B045A"/>
    <w:rsid w:val="009B0614"/>
    <w:rsid w:val="009B1C69"/>
    <w:rsid w:val="009B3ADD"/>
    <w:rsid w:val="009B3AF0"/>
    <w:rsid w:val="009B3DBF"/>
    <w:rsid w:val="009B5E24"/>
    <w:rsid w:val="009C341A"/>
    <w:rsid w:val="009C3860"/>
    <w:rsid w:val="009C38DE"/>
    <w:rsid w:val="009C3DDE"/>
    <w:rsid w:val="009C5822"/>
    <w:rsid w:val="009C5930"/>
    <w:rsid w:val="009C5BFD"/>
    <w:rsid w:val="009C7160"/>
    <w:rsid w:val="009C777E"/>
    <w:rsid w:val="009C7D7C"/>
    <w:rsid w:val="009D72B6"/>
    <w:rsid w:val="009D7EA8"/>
    <w:rsid w:val="009E026D"/>
    <w:rsid w:val="009E0BEC"/>
    <w:rsid w:val="009E227B"/>
    <w:rsid w:val="009E2638"/>
    <w:rsid w:val="009E2D80"/>
    <w:rsid w:val="009E391D"/>
    <w:rsid w:val="009E56E7"/>
    <w:rsid w:val="009E6922"/>
    <w:rsid w:val="009E6C83"/>
    <w:rsid w:val="009E7009"/>
    <w:rsid w:val="009F0DD5"/>
    <w:rsid w:val="009F24D7"/>
    <w:rsid w:val="009F2EBC"/>
    <w:rsid w:val="009F494F"/>
    <w:rsid w:val="009F4CB4"/>
    <w:rsid w:val="009F5282"/>
    <w:rsid w:val="009F543F"/>
    <w:rsid w:val="009F6736"/>
    <w:rsid w:val="009F78E9"/>
    <w:rsid w:val="00A001DB"/>
    <w:rsid w:val="00A00AA5"/>
    <w:rsid w:val="00A01681"/>
    <w:rsid w:val="00A02272"/>
    <w:rsid w:val="00A0252D"/>
    <w:rsid w:val="00A04470"/>
    <w:rsid w:val="00A04D2B"/>
    <w:rsid w:val="00A10654"/>
    <w:rsid w:val="00A10719"/>
    <w:rsid w:val="00A10859"/>
    <w:rsid w:val="00A112DC"/>
    <w:rsid w:val="00A117E2"/>
    <w:rsid w:val="00A12F6D"/>
    <w:rsid w:val="00A137A2"/>
    <w:rsid w:val="00A143ED"/>
    <w:rsid w:val="00A17AB4"/>
    <w:rsid w:val="00A20690"/>
    <w:rsid w:val="00A21067"/>
    <w:rsid w:val="00A2407D"/>
    <w:rsid w:val="00A240B1"/>
    <w:rsid w:val="00A2489D"/>
    <w:rsid w:val="00A2677C"/>
    <w:rsid w:val="00A27DF4"/>
    <w:rsid w:val="00A302AF"/>
    <w:rsid w:val="00A30CBD"/>
    <w:rsid w:val="00A322C4"/>
    <w:rsid w:val="00A32DD6"/>
    <w:rsid w:val="00A33BBA"/>
    <w:rsid w:val="00A33DA0"/>
    <w:rsid w:val="00A3711B"/>
    <w:rsid w:val="00A372D4"/>
    <w:rsid w:val="00A3735D"/>
    <w:rsid w:val="00A37833"/>
    <w:rsid w:val="00A41999"/>
    <w:rsid w:val="00A41ECA"/>
    <w:rsid w:val="00A43C4F"/>
    <w:rsid w:val="00A45B80"/>
    <w:rsid w:val="00A467D2"/>
    <w:rsid w:val="00A50199"/>
    <w:rsid w:val="00A51994"/>
    <w:rsid w:val="00A51CAF"/>
    <w:rsid w:val="00A527F9"/>
    <w:rsid w:val="00A52E02"/>
    <w:rsid w:val="00A54CFB"/>
    <w:rsid w:val="00A5505B"/>
    <w:rsid w:val="00A55621"/>
    <w:rsid w:val="00A55723"/>
    <w:rsid w:val="00A55B9B"/>
    <w:rsid w:val="00A55C44"/>
    <w:rsid w:val="00A56C26"/>
    <w:rsid w:val="00A61DAA"/>
    <w:rsid w:val="00A62258"/>
    <w:rsid w:val="00A649FD"/>
    <w:rsid w:val="00A64EC2"/>
    <w:rsid w:val="00A64F3E"/>
    <w:rsid w:val="00A6660A"/>
    <w:rsid w:val="00A673E4"/>
    <w:rsid w:val="00A67AA0"/>
    <w:rsid w:val="00A67C6E"/>
    <w:rsid w:val="00A70FA9"/>
    <w:rsid w:val="00A711C2"/>
    <w:rsid w:val="00A71FBC"/>
    <w:rsid w:val="00A77804"/>
    <w:rsid w:val="00A779E4"/>
    <w:rsid w:val="00A80635"/>
    <w:rsid w:val="00A81333"/>
    <w:rsid w:val="00A82027"/>
    <w:rsid w:val="00A84F47"/>
    <w:rsid w:val="00A8596B"/>
    <w:rsid w:val="00A8633C"/>
    <w:rsid w:val="00A87F82"/>
    <w:rsid w:val="00A92F79"/>
    <w:rsid w:val="00A9438E"/>
    <w:rsid w:val="00A96042"/>
    <w:rsid w:val="00A97D84"/>
    <w:rsid w:val="00AA05E5"/>
    <w:rsid w:val="00AA0AAF"/>
    <w:rsid w:val="00AA0BC0"/>
    <w:rsid w:val="00AA1774"/>
    <w:rsid w:val="00AA1FD6"/>
    <w:rsid w:val="00AA2072"/>
    <w:rsid w:val="00AA3CEB"/>
    <w:rsid w:val="00AA526D"/>
    <w:rsid w:val="00AA58B4"/>
    <w:rsid w:val="00AA6D1E"/>
    <w:rsid w:val="00AB10BF"/>
    <w:rsid w:val="00AB1942"/>
    <w:rsid w:val="00AB31D2"/>
    <w:rsid w:val="00AB351B"/>
    <w:rsid w:val="00AB3DA8"/>
    <w:rsid w:val="00AB51F9"/>
    <w:rsid w:val="00AB6F2F"/>
    <w:rsid w:val="00AC14BD"/>
    <w:rsid w:val="00AC25F6"/>
    <w:rsid w:val="00AC2B1E"/>
    <w:rsid w:val="00AC52C0"/>
    <w:rsid w:val="00AC5410"/>
    <w:rsid w:val="00AC5893"/>
    <w:rsid w:val="00AC58B2"/>
    <w:rsid w:val="00AD0E1E"/>
    <w:rsid w:val="00AD129C"/>
    <w:rsid w:val="00AD2B86"/>
    <w:rsid w:val="00AD3845"/>
    <w:rsid w:val="00AD55D3"/>
    <w:rsid w:val="00AD5D68"/>
    <w:rsid w:val="00AD6511"/>
    <w:rsid w:val="00AE0B04"/>
    <w:rsid w:val="00AE2F96"/>
    <w:rsid w:val="00AE6229"/>
    <w:rsid w:val="00AE6C07"/>
    <w:rsid w:val="00AE728B"/>
    <w:rsid w:val="00AF2D6F"/>
    <w:rsid w:val="00AF3DB4"/>
    <w:rsid w:val="00AF4708"/>
    <w:rsid w:val="00AF4899"/>
    <w:rsid w:val="00AF50E7"/>
    <w:rsid w:val="00AF5468"/>
    <w:rsid w:val="00AF62D9"/>
    <w:rsid w:val="00B00C18"/>
    <w:rsid w:val="00B00CBD"/>
    <w:rsid w:val="00B01483"/>
    <w:rsid w:val="00B01804"/>
    <w:rsid w:val="00B02441"/>
    <w:rsid w:val="00B0283A"/>
    <w:rsid w:val="00B02E42"/>
    <w:rsid w:val="00B032DD"/>
    <w:rsid w:val="00B039C8"/>
    <w:rsid w:val="00B0726B"/>
    <w:rsid w:val="00B1027E"/>
    <w:rsid w:val="00B1153E"/>
    <w:rsid w:val="00B12333"/>
    <w:rsid w:val="00B13802"/>
    <w:rsid w:val="00B147BB"/>
    <w:rsid w:val="00B16ED9"/>
    <w:rsid w:val="00B17008"/>
    <w:rsid w:val="00B17E1C"/>
    <w:rsid w:val="00B21DE2"/>
    <w:rsid w:val="00B22274"/>
    <w:rsid w:val="00B227E3"/>
    <w:rsid w:val="00B232D1"/>
    <w:rsid w:val="00B23B3E"/>
    <w:rsid w:val="00B2410E"/>
    <w:rsid w:val="00B2470C"/>
    <w:rsid w:val="00B26580"/>
    <w:rsid w:val="00B268C8"/>
    <w:rsid w:val="00B27955"/>
    <w:rsid w:val="00B30B6F"/>
    <w:rsid w:val="00B31B74"/>
    <w:rsid w:val="00B327EF"/>
    <w:rsid w:val="00B3301A"/>
    <w:rsid w:val="00B33409"/>
    <w:rsid w:val="00B34454"/>
    <w:rsid w:val="00B3691E"/>
    <w:rsid w:val="00B41918"/>
    <w:rsid w:val="00B42351"/>
    <w:rsid w:val="00B4256E"/>
    <w:rsid w:val="00B42D94"/>
    <w:rsid w:val="00B433C1"/>
    <w:rsid w:val="00B4528C"/>
    <w:rsid w:val="00B47A81"/>
    <w:rsid w:val="00B500FB"/>
    <w:rsid w:val="00B50DE1"/>
    <w:rsid w:val="00B51B49"/>
    <w:rsid w:val="00B540D9"/>
    <w:rsid w:val="00B549AF"/>
    <w:rsid w:val="00B57BE8"/>
    <w:rsid w:val="00B607CC"/>
    <w:rsid w:val="00B60A3D"/>
    <w:rsid w:val="00B60EDA"/>
    <w:rsid w:val="00B61201"/>
    <w:rsid w:val="00B64AEE"/>
    <w:rsid w:val="00B66EA2"/>
    <w:rsid w:val="00B67014"/>
    <w:rsid w:val="00B67D64"/>
    <w:rsid w:val="00B703B3"/>
    <w:rsid w:val="00B736E5"/>
    <w:rsid w:val="00B73AEA"/>
    <w:rsid w:val="00B74FFD"/>
    <w:rsid w:val="00B7556E"/>
    <w:rsid w:val="00B75BEF"/>
    <w:rsid w:val="00B76013"/>
    <w:rsid w:val="00B76246"/>
    <w:rsid w:val="00B8095B"/>
    <w:rsid w:val="00B8230A"/>
    <w:rsid w:val="00B83A33"/>
    <w:rsid w:val="00B83AAB"/>
    <w:rsid w:val="00B867C0"/>
    <w:rsid w:val="00B86EFC"/>
    <w:rsid w:val="00B87D55"/>
    <w:rsid w:val="00B9005E"/>
    <w:rsid w:val="00B90398"/>
    <w:rsid w:val="00B90E7C"/>
    <w:rsid w:val="00B91A2A"/>
    <w:rsid w:val="00B946CA"/>
    <w:rsid w:val="00BA2317"/>
    <w:rsid w:val="00BA2E1F"/>
    <w:rsid w:val="00BA3770"/>
    <w:rsid w:val="00BA3911"/>
    <w:rsid w:val="00BA4746"/>
    <w:rsid w:val="00BA68FB"/>
    <w:rsid w:val="00BA69DD"/>
    <w:rsid w:val="00BB23F9"/>
    <w:rsid w:val="00BB6210"/>
    <w:rsid w:val="00BB6A95"/>
    <w:rsid w:val="00BB7C64"/>
    <w:rsid w:val="00BC00C5"/>
    <w:rsid w:val="00BC047D"/>
    <w:rsid w:val="00BC4A63"/>
    <w:rsid w:val="00BC5592"/>
    <w:rsid w:val="00BC7002"/>
    <w:rsid w:val="00BD02B2"/>
    <w:rsid w:val="00BD19C3"/>
    <w:rsid w:val="00BD3A39"/>
    <w:rsid w:val="00BD3C48"/>
    <w:rsid w:val="00BD5385"/>
    <w:rsid w:val="00BE0140"/>
    <w:rsid w:val="00BE0CAB"/>
    <w:rsid w:val="00BE170B"/>
    <w:rsid w:val="00BE1E4B"/>
    <w:rsid w:val="00BE2473"/>
    <w:rsid w:val="00BE2EDB"/>
    <w:rsid w:val="00BE3536"/>
    <w:rsid w:val="00BE37A1"/>
    <w:rsid w:val="00BE4CE2"/>
    <w:rsid w:val="00BE7C03"/>
    <w:rsid w:val="00BF0310"/>
    <w:rsid w:val="00BF0AD0"/>
    <w:rsid w:val="00BF3CB6"/>
    <w:rsid w:val="00BF3EC2"/>
    <w:rsid w:val="00BF50AD"/>
    <w:rsid w:val="00BF5301"/>
    <w:rsid w:val="00BF65F0"/>
    <w:rsid w:val="00BF7334"/>
    <w:rsid w:val="00C00357"/>
    <w:rsid w:val="00C01232"/>
    <w:rsid w:val="00C018F1"/>
    <w:rsid w:val="00C05BD0"/>
    <w:rsid w:val="00C05D2A"/>
    <w:rsid w:val="00C06091"/>
    <w:rsid w:val="00C06344"/>
    <w:rsid w:val="00C107C1"/>
    <w:rsid w:val="00C11094"/>
    <w:rsid w:val="00C111F0"/>
    <w:rsid w:val="00C13A17"/>
    <w:rsid w:val="00C142A8"/>
    <w:rsid w:val="00C144A1"/>
    <w:rsid w:val="00C15B80"/>
    <w:rsid w:val="00C16F78"/>
    <w:rsid w:val="00C17213"/>
    <w:rsid w:val="00C20FED"/>
    <w:rsid w:val="00C21D0C"/>
    <w:rsid w:val="00C22110"/>
    <w:rsid w:val="00C24905"/>
    <w:rsid w:val="00C251FB"/>
    <w:rsid w:val="00C25448"/>
    <w:rsid w:val="00C25A17"/>
    <w:rsid w:val="00C275A3"/>
    <w:rsid w:val="00C31920"/>
    <w:rsid w:val="00C31B8E"/>
    <w:rsid w:val="00C35117"/>
    <w:rsid w:val="00C36B5E"/>
    <w:rsid w:val="00C404DD"/>
    <w:rsid w:val="00C406E3"/>
    <w:rsid w:val="00C410B5"/>
    <w:rsid w:val="00C417AD"/>
    <w:rsid w:val="00C43118"/>
    <w:rsid w:val="00C45734"/>
    <w:rsid w:val="00C4603F"/>
    <w:rsid w:val="00C4623F"/>
    <w:rsid w:val="00C50C3B"/>
    <w:rsid w:val="00C54895"/>
    <w:rsid w:val="00C54DA5"/>
    <w:rsid w:val="00C56002"/>
    <w:rsid w:val="00C56CD9"/>
    <w:rsid w:val="00C60608"/>
    <w:rsid w:val="00C61974"/>
    <w:rsid w:val="00C61C29"/>
    <w:rsid w:val="00C62702"/>
    <w:rsid w:val="00C6334C"/>
    <w:rsid w:val="00C636BC"/>
    <w:rsid w:val="00C63897"/>
    <w:rsid w:val="00C65CEC"/>
    <w:rsid w:val="00C67B41"/>
    <w:rsid w:val="00C7035C"/>
    <w:rsid w:val="00C70983"/>
    <w:rsid w:val="00C77B38"/>
    <w:rsid w:val="00C77DC8"/>
    <w:rsid w:val="00C77E1C"/>
    <w:rsid w:val="00C81B3E"/>
    <w:rsid w:val="00C8265E"/>
    <w:rsid w:val="00C829E8"/>
    <w:rsid w:val="00C83C82"/>
    <w:rsid w:val="00C86529"/>
    <w:rsid w:val="00C86531"/>
    <w:rsid w:val="00C8780A"/>
    <w:rsid w:val="00C91765"/>
    <w:rsid w:val="00C92286"/>
    <w:rsid w:val="00C93032"/>
    <w:rsid w:val="00C93513"/>
    <w:rsid w:val="00C939A6"/>
    <w:rsid w:val="00C949EB"/>
    <w:rsid w:val="00C95C66"/>
    <w:rsid w:val="00C96BEB"/>
    <w:rsid w:val="00C9774E"/>
    <w:rsid w:val="00C97ACB"/>
    <w:rsid w:val="00CA09B4"/>
    <w:rsid w:val="00CA1189"/>
    <w:rsid w:val="00CA48C2"/>
    <w:rsid w:val="00CA61F1"/>
    <w:rsid w:val="00CA700D"/>
    <w:rsid w:val="00CB0017"/>
    <w:rsid w:val="00CB03D4"/>
    <w:rsid w:val="00CB15AE"/>
    <w:rsid w:val="00CB1A51"/>
    <w:rsid w:val="00CB5350"/>
    <w:rsid w:val="00CC05D8"/>
    <w:rsid w:val="00CC3E5B"/>
    <w:rsid w:val="00CC4BF4"/>
    <w:rsid w:val="00CC6AC9"/>
    <w:rsid w:val="00CC6C1A"/>
    <w:rsid w:val="00CD0123"/>
    <w:rsid w:val="00CD5A1E"/>
    <w:rsid w:val="00CD5B0A"/>
    <w:rsid w:val="00CD61DC"/>
    <w:rsid w:val="00CD71BA"/>
    <w:rsid w:val="00CE02FD"/>
    <w:rsid w:val="00CE1BEB"/>
    <w:rsid w:val="00CE55C4"/>
    <w:rsid w:val="00CE6AAC"/>
    <w:rsid w:val="00CE7116"/>
    <w:rsid w:val="00CF071B"/>
    <w:rsid w:val="00CF1555"/>
    <w:rsid w:val="00CF201A"/>
    <w:rsid w:val="00CF219C"/>
    <w:rsid w:val="00CF22B1"/>
    <w:rsid w:val="00CF2521"/>
    <w:rsid w:val="00CF2E5D"/>
    <w:rsid w:val="00CF3C12"/>
    <w:rsid w:val="00CF4C56"/>
    <w:rsid w:val="00CF55F0"/>
    <w:rsid w:val="00D01A62"/>
    <w:rsid w:val="00D024F6"/>
    <w:rsid w:val="00D02FB1"/>
    <w:rsid w:val="00D04CAE"/>
    <w:rsid w:val="00D04D4A"/>
    <w:rsid w:val="00D053FA"/>
    <w:rsid w:val="00D07B15"/>
    <w:rsid w:val="00D116CA"/>
    <w:rsid w:val="00D12B20"/>
    <w:rsid w:val="00D13AE9"/>
    <w:rsid w:val="00D14A80"/>
    <w:rsid w:val="00D14B55"/>
    <w:rsid w:val="00D15C8E"/>
    <w:rsid w:val="00D16C34"/>
    <w:rsid w:val="00D1777F"/>
    <w:rsid w:val="00D2015C"/>
    <w:rsid w:val="00D2223C"/>
    <w:rsid w:val="00D223DD"/>
    <w:rsid w:val="00D22648"/>
    <w:rsid w:val="00D23772"/>
    <w:rsid w:val="00D26DA8"/>
    <w:rsid w:val="00D26F10"/>
    <w:rsid w:val="00D31A18"/>
    <w:rsid w:val="00D325A5"/>
    <w:rsid w:val="00D36D89"/>
    <w:rsid w:val="00D378A0"/>
    <w:rsid w:val="00D40570"/>
    <w:rsid w:val="00D429D1"/>
    <w:rsid w:val="00D43BE6"/>
    <w:rsid w:val="00D440DE"/>
    <w:rsid w:val="00D4432B"/>
    <w:rsid w:val="00D4509A"/>
    <w:rsid w:val="00D50735"/>
    <w:rsid w:val="00D5192C"/>
    <w:rsid w:val="00D52C11"/>
    <w:rsid w:val="00D53D56"/>
    <w:rsid w:val="00D54737"/>
    <w:rsid w:val="00D57769"/>
    <w:rsid w:val="00D57D18"/>
    <w:rsid w:val="00D57ED3"/>
    <w:rsid w:val="00D60AE1"/>
    <w:rsid w:val="00D616F6"/>
    <w:rsid w:val="00D6258A"/>
    <w:rsid w:val="00D630A9"/>
    <w:rsid w:val="00D63AB0"/>
    <w:rsid w:val="00D64927"/>
    <w:rsid w:val="00D65512"/>
    <w:rsid w:val="00D656F0"/>
    <w:rsid w:val="00D706AD"/>
    <w:rsid w:val="00D70ED5"/>
    <w:rsid w:val="00D70FE2"/>
    <w:rsid w:val="00D71C75"/>
    <w:rsid w:val="00D724BD"/>
    <w:rsid w:val="00D73AC6"/>
    <w:rsid w:val="00D748DE"/>
    <w:rsid w:val="00D7528F"/>
    <w:rsid w:val="00D764C3"/>
    <w:rsid w:val="00D8083E"/>
    <w:rsid w:val="00D821A5"/>
    <w:rsid w:val="00D826C2"/>
    <w:rsid w:val="00D838FF"/>
    <w:rsid w:val="00D83AE2"/>
    <w:rsid w:val="00D83BFD"/>
    <w:rsid w:val="00D83D7B"/>
    <w:rsid w:val="00D857EA"/>
    <w:rsid w:val="00D868C9"/>
    <w:rsid w:val="00D910DB"/>
    <w:rsid w:val="00D922A8"/>
    <w:rsid w:val="00D92464"/>
    <w:rsid w:val="00D92CA7"/>
    <w:rsid w:val="00D94109"/>
    <w:rsid w:val="00D941E0"/>
    <w:rsid w:val="00D97E7E"/>
    <w:rsid w:val="00DA029B"/>
    <w:rsid w:val="00DA191B"/>
    <w:rsid w:val="00DA2393"/>
    <w:rsid w:val="00DA3353"/>
    <w:rsid w:val="00DA339C"/>
    <w:rsid w:val="00DA59E8"/>
    <w:rsid w:val="00DB0A29"/>
    <w:rsid w:val="00DB0C74"/>
    <w:rsid w:val="00DB1009"/>
    <w:rsid w:val="00DB13C0"/>
    <w:rsid w:val="00DB2A50"/>
    <w:rsid w:val="00DB340C"/>
    <w:rsid w:val="00DB5B95"/>
    <w:rsid w:val="00DB7602"/>
    <w:rsid w:val="00DC0089"/>
    <w:rsid w:val="00DC053C"/>
    <w:rsid w:val="00DC1420"/>
    <w:rsid w:val="00DC1693"/>
    <w:rsid w:val="00DC2174"/>
    <w:rsid w:val="00DC2ACE"/>
    <w:rsid w:val="00DC3C7D"/>
    <w:rsid w:val="00DC4A51"/>
    <w:rsid w:val="00DD1460"/>
    <w:rsid w:val="00DD2004"/>
    <w:rsid w:val="00DD3ECC"/>
    <w:rsid w:val="00DD4A16"/>
    <w:rsid w:val="00DD60E0"/>
    <w:rsid w:val="00DD6CDB"/>
    <w:rsid w:val="00DE25C8"/>
    <w:rsid w:val="00DE270B"/>
    <w:rsid w:val="00DE56B8"/>
    <w:rsid w:val="00DE6A68"/>
    <w:rsid w:val="00DF06D2"/>
    <w:rsid w:val="00DF13B3"/>
    <w:rsid w:val="00DF1602"/>
    <w:rsid w:val="00DF5912"/>
    <w:rsid w:val="00DF64B4"/>
    <w:rsid w:val="00DF6B7C"/>
    <w:rsid w:val="00E00351"/>
    <w:rsid w:val="00E00DA3"/>
    <w:rsid w:val="00E010E2"/>
    <w:rsid w:val="00E01E03"/>
    <w:rsid w:val="00E05746"/>
    <w:rsid w:val="00E07019"/>
    <w:rsid w:val="00E07583"/>
    <w:rsid w:val="00E1209D"/>
    <w:rsid w:val="00E13054"/>
    <w:rsid w:val="00E13D1C"/>
    <w:rsid w:val="00E15347"/>
    <w:rsid w:val="00E154CD"/>
    <w:rsid w:val="00E21297"/>
    <w:rsid w:val="00E22471"/>
    <w:rsid w:val="00E2491A"/>
    <w:rsid w:val="00E2559C"/>
    <w:rsid w:val="00E25B7B"/>
    <w:rsid w:val="00E25C49"/>
    <w:rsid w:val="00E2664F"/>
    <w:rsid w:val="00E2687B"/>
    <w:rsid w:val="00E30180"/>
    <w:rsid w:val="00E30A35"/>
    <w:rsid w:val="00E311C6"/>
    <w:rsid w:val="00E33E7F"/>
    <w:rsid w:val="00E34909"/>
    <w:rsid w:val="00E359F0"/>
    <w:rsid w:val="00E35EA8"/>
    <w:rsid w:val="00E3682E"/>
    <w:rsid w:val="00E410E8"/>
    <w:rsid w:val="00E4630E"/>
    <w:rsid w:val="00E47994"/>
    <w:rsid w:val="00E47E57"/>
    <w:rsid w:val="00E51417"/>
    <w:rsid w:val="00E53A33"/>
    <w:rsid w:val="00E542BA"/>
    <w:rsid w:val="00E60C5E"/>
    <w:rsid w:val="00E60D04"/>
    <w:rsid w:val="00E61C96"/>
    <w:rsid w:val="00E63182"/>
    <w:rsid w:val="00E649C9"/>
    <w:rsid w:val="00E65061"/>
    <w:rsid w:val="00E65935"/>
    <w:rsid w:val="00E65D4C"/>
    <w:rsid w:val="00E67C30"/>
    <w:rsid w:val="00E67CEA"/>
    <w:rsid w:val="00E67D09"/>
    <w:rsid w:val="00E70971"/>
    <w:rsid w:val="00E70B44"/>
    <w:rsid w:val="00E721FA"/>
    <w:rsid w:val="00E73DA8"/>
    <w:rsid w:val="00E74529"/>
    <w:rsid w:val="00E75648"/>
    <w:rsid w:val="00E75C36"/>
    <w:rsid w:val="00E76D8F"/>
    <w:rsid w:val="00E77B9F"/>
    <w:rsid w:val="00E81373"/>
    <w:rsid w:val="00E81443"/>
    <w:rsid w:val="00E81D47"/>
    <w:rsid w:val="00E81E44"/>
    <w:rsid w:val="00E83B02"/>
    <w:rsid w:val="00E849FC"/>
    <w:rsid w:val="00E851C9"/>
    <w:rsid w:val="00E85453"/>
    <w:rsid w:val="00E86533"/>
    <w:rsid w:val="00E909EE"/>
    <w:rsid w:val="00E91CBD"/>
    <w:rsid w:val="00E94E0B"/>
    <w:rsid w:val="00E96BAC"/>
    <w:rsid w:val="00E9730B"/>
    <w:rsid w:val="00EA1624"/>
    <w:rsid w:val="00EA230A"/>
    <w:rsid w:val="00EA437D"/>
    <w:rsid w:val="00EA5018"/>
    <w:rsid w:val="00EA66FD"/>
    <w:rsid w:val="00EB0CF5"/>
    <w:rsid w:val="00EB1AC8"/>
    <w:rsid w:val="00EB3012"/>
    <w:rsid w:val="00EB3027"/>
    <w:rsid w:val="00EB3080"/>
    <w:rsid w:val="00EB38D9"/>
    <w:rsid w:val="00EB53EE"/>
    <w:rsid w:val="00EB6496"/>
    <w:rsid w:val="00EB7749"/>
    <w:rsid w:val="00EC019E"/>
    <w:rsid w:val="00EC0879"/>
    <w:rsid w:val="00EC138F"/>
    <w:rsid w:val="00EC143E"/>
    <w:rsid w:val="00EC275E"/>
    <w:rsid w:val="00EC32D8"/>
    <w:rsid w:val="00EC3597"/>
    <w:rsid w:val="00EC5C95"/>
    <w:rsid w:val="00EC7AED"/>
    <w:rsid w:val="00ED1834"/>
    <w:rsid w:val="00ED1A23"/>
    <w:rsid w:val="00ED34DC"/>
    <w:rsid w:val="00ED389C"/>
    <w:rsid w:val="00ED415E"/>
    <w:rsid w:val="00ED456E"/>
    <w:rsid w:val="00ED6054"/>
    <w:rsid w:val="00ED6493"/>
    <w:rsid w:val="00ED790F"/>
    <w:rsid w:val="00EE4F01"/>
    <w:rsid w:val="00EE56CF"/>
    <w:rsid w:val="00EE60D9"/>
    <w:rsid w:val="00EE671E"/>
    <w:rsid w:val="00EE7D28"/>
    <w:rsid w:val="00EF03DB"/>
    <w:rsid w:val="00EF06B4"/>
    <w:rsid w:val="00EF276B"/>
    <w:rsid w:val="00EF34EF"/>
    <w:rsid w:val="00EF35E5"/>
    <w:rsid w:val="00EF5D3D"/>
    <w:rsid w:val="00EF6E0C"/>
    <w:rsid w:val="00EF7419"/>
    <w:rsid w:val="00F011A2"/>
    <w:rsid w:val="00F01A32"/>
    <w:rsid w:val="00F01B9B"/>
    <w:rsid w:val="00F02B84"/>
    <w:rsid w:val="00F0336F"/>
    <w:rsid w:val="00F036C6"/>
    <w:rsid w:val="00F053AF"/>
    <w:rsid w:val="00F0581A"/>
    <w:rsid w:val="00F05C2E"/>
    <w:rsid w:val="00F05CA4"/>
    <w:rsid w:val="00F062C2"/>
    <w:rsid w:val="00F06711"/>
    <w:rsid w:val="00F10A2B"/>
    <w:rsid w:val="00F12550"/>
    <w:rsid w:val="00F12EE8"/>
    <w:rsid w:val="00F13328"/>
    <w:rsid w:val="00F13547"/>
    <w:rsid w:val="00F14C98"/>
    <w:rsid w:val="00F15317"/>
    <w:rsid w:val="00F204E3"/>
    <w:rsid w:val="00F218FC"/>
    <w:rsid w:val="00F22ADE"/>
    <w:rsid w:val="00F22C95"/>
    <w:rsid w:val="00F31E57"/>
    <w:rsid w:val="00F342EE"/>
    <w:rsid w:val="00F34760"/>
    <w:rsid w:val="00F36A15"/>
    <w:rsid w:val="00F4039F"/>
    <w:rsid w:val="00F42072"/>
    <w:rsid w:val="00F44107"/>
    <w:rsid w:val="00F44CBC"/>
    <w:rsid w:val="00F4686D"/>
    <w:rsid w:val="00F47652"/>
    <w:rsid w:val="00F50B42"/>
    <w:rsid w:val="00F50F50"/>
    <w:rsid w:val="00F51565"/>
    <w:rsid w:val="00F5159C"/>
    <w:rsid w:val="00F53A25"/>
    <w:rsid w:val="00F54E89"/>
    <w:rsid w:val="00F555FE"/>
    <w:rsid w:val="00F55638"/>
    <w:rsid w:val="00F6206F"/>
    <w:rsid w:val="00F620A4"/>
    <w:rsid w:val="00F62CA7"/>
    <w:rsid w:val="00F631AE"/>
    <w:rsid w:val="00F67F5C"/>
    <w:rsid w:val="00F7163A"/>
    <w:rsid w:val="00F75310"/>
    <w:rsid w:val="00F75437"/>
    <w:rsid w:val="00F756E1"/>
    <w:rsid w:val="00F75897"/>
    <w:rsid w:val="00F76721"/>
    <w:rsid w:val="00F77DB9"/>
    <w:rsid w:val="00F81356"/>
    <w:rsid w:val="00F8161B"/>
    <w:rsid w:val="00F81C6B"/>
    <w:rsid w:val="00F822F1"/>
    <w:rsid w:val="00F83744"/>
    <w:rsid w:val="00F841C0"/>
    <w:rsid w:val="00F854EB"/>
    <w:rsid w:val="00F87881"/>
    <w:rsid w:val="00F92062"/>
    <w:rsid w:val="00F92F7D"/>
    <w:rsid w:val="00F94C46"/>
    <w:rsid w:val="00F94EE9"/>
    <w:rsid w:val="00F95563"/>
    <w:rsid w:val="00F95E90"/>
    <w:rsid w:val="00F97272"/>
    <w:rsid w:val="00FA0856"/>
    <w:rsid w:val="00FA0BAD"/>
    <w:rsid w:val="00FA1E4D"/>
    <w:rsid w:val="00FA352B"/>
    <w:rsid w:val="00FA44E2"/>
    <w:rsid w:val="00FA4915"/>
    <w:rsid w:val="00FA5647"/>
    <w:rsid w:val="00FA574F"/>
    <w:rsid w:val="00FA738E"/>
    <w:rsid w:val="00FB029E"/>
    <w:rsid w:val="00FB0AF4"/>
    <w:rsid w:val="00FB1CFF"/>
    <w:rsid w:val="00FB2D98"/>
    <w:rsid w:val="00FB4EAE"/>
    <w:rsid w:val="00FB64EF"/>
    <w:rsid w:val="00FB7193"/>
    <w:rsid w:val="00FB7F18"/>
    <w:rsid w:val="00FC1910"/>
    <w:rsid w:val="00FC2EAA"/>
    <w:rsid w:val="00FC4136"/>
    <w:rsid w:val="00FC4876"/>
    <w:rsid w:val="00FC50C4"/>
    <w:rsid w:val="00FC524D"/>
    <w:rsid w:val="00FC554B"/>
    <w:rsid w:val="00FC5C0D"/>
    <w:rsid w:val="00FC6428"/>
    <w:rsid w:val="00FD1EBA"/>
    <w:rsid w:val="00FD24C7"/>
    <w:rsid w:val="00FD25CE"/>
    <w:rsid w:val="00FD2E54"/>
    <w:rsid w:val="00FE081F"/>
    <w:rsid w:val="00FE29E4"/>
    <w:rsid w:val="00FE2DE3"/>
    <w:rsid w:val="00FE39E6"/>
    <w:rsid w:val="00FE3C1F"/>
    <w:rsid w:val="00FE4D19"/>
    <w:rsid w:val="00FF13CF"/>
    <w:rsid w:val="00FF13DC"/>
    <w:rsid w:val="00FF14C4"/>
    <w:rsid w:val="00FF4A4A"/>
    <w:rsid w:val="00FF528A"/>
    <w:rsid w:val="00FF6D6E"/>
    <w:rsid w:val="412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F7225"/>
  <w15:docId w15:val="{AFBBEB98-A399-4E0C-9F0E-038123F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iPriority="0"/>
    <w:lsdException w:name="Hyperlink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qFormat/>
    <w:rPr>
      <w:color w:val="800080"/>
      <w:u w:val="single"/>
    </w:rPr>
  </w:style>
  <w:style w:type="character" w:styleId="a4">
    <w:name w:val="footnote reference"/>
    <w:uiPriority w:val="99"/>
    <w:semiHidden/>
    <w:unhideWhenUsed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zh-CN" w:eastAsia="zh-CN"/>
    </w:rPr>
  </w:style>
  <w:style w:type="paragraph" w:styleId="af">
    <w:name w:val="Body Text"/>
    <w:basedOn w:val="a"/>
    <w:link w:val="af0"/>
    <w:uiPriority w:val="99"/>
    <w:unhideWhenUsed/>
    <w:qFormat/>
    <w:pPr>
      <w:spacing w:after="120"/>
    </w:pPr>
    <w:rPr>
      <w:lang w:val="zh-CN" w:eastAsia="zh-CN"/>
    </w:rPr>
  </w:style>
  <w:style w:type="paragraph" w:styleId="af1">
    <w:name w:val="Title"/>
    <w:basedOn w:val="a"/>
    <w:qFormat/>
    <w:pPr>
      <w:shd w:val="clear" w:color="auto" w:fill="FFFFFF"/>
      <w:spacing w:before="120"/>
      <w:ind w:left="-547" w:right="-619"/>
      <w:jc w:val="center"/>
    </w:pPr>
    <w:rPr>
      <w:b/>
      <w:spacing w:val="-3"/>
    </w:rPr>
  </w:style>
  <w:style w:type="paragraph" w:styleId="af2">
    <w:name w:val="footer"/>
    <w:basedOn w:val="a"/>
    <w:link w:val="af3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semiHidden/>
    <w:qFormat/>
    <w:pPr>
      <w:ind w:left="-540" w:firstLine="360"/>
      <w:jc w:val="both"/>
    </w:pPr>
    <w:rPr>
      <w:sz w:val="22"/>
      <w:szCs w:val="20"/>
    </w:rPr>
  </w:style>
  <w:style w:type="paragraph" w:styleId="af4">
    <w:name w:val="Block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right="5" w:firstLine="557"/>
      <w:jc w:val="both"/>
    </w:pPr>
    <w:rPr>
      <w:b/>
      <w:bCs/>
      <w:color w:val="000000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/>
    </w:rPr>
  </w:style>
  <w:style w:type="paragraph" w:styleId="af6">
    <w:name w:val="List Paragraph"/>
    <w:basedOn w:val="a"/>
    <w:uiPriority w:val="34"/>
    <w:qFormat/>
    <w:pPr>
      <w:ind w:left="708"/>
    </w:p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0">
    <w:name w:val="Основной текст Знак"/>
    <w:link w:val="af"/>
    <w:uiPriority w:val="99"/>
    <w:qFormat/>
    <w:rPr>
      <w:sz w:val="24"/>
      <w:szCs w:val="24"/>
    </w:rPr>
  </w:style>
  <w:style w:type="character" w:customStyle="1" w:styleId="ConsNonformat0">
    <w:name w:val="ConsNonformat Знак"/>
    <w:link w:val="ConsNonformat"/>
    <w:locked/>
    <w:rPr>
      <w:rFonts w:ascii="Courier New" w:hAnsi="Courier New" w:cs="Courier New"/>
      <w:lang w:val="ru-RU" w:eastAsia="ru-RU" w:bidi="ar-SA"/>
    </w:rPr>
  </w:style>
  <w:style w:type="character" w:customStyle="1" w:styleId="aa">
    <w:name w:val="Текст концевой сноски Знак"/>
    <w:basedOn w:val="a0"/>
    <w:link w:val="a9"/>
    <w:uiPriority w:val="99"/>
    <w:semiHidden/>
  </w:style>
  <w:style w:type="character" w:customStyle="1" w:styleId="ac">
    <w:name w:val="Текст сноски Знак"/>
    <w:basedOn w:val="a0"/>
    <w:link w:val="ab"/>
    <w:uiPriority w:val="99"/>
    <w:semiHidden/>
    <w:qFormat/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xa1mrcssattr">
    <w:name w:val="x_a1_mr_css_attr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Нет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36E1-EBB9-420F-A5B0-DF67F5E2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14</Pages>
  <Words>7940</Words>
  <Characters>45259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001</vt:lpstr>
    </vt:vector>
  </TitlesOfParts>
  <Company>SPecialiST RePack</Company>
  <LinksUpToDate>false</LinksUpToDate>
  <CharactersWithSpaces>53093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001</dc:title>
  <dc:creator>Мария</dc:creator>
  <cp:lastModifiedBy>Кристина Дегтярева</cp:lastModifiedBy>
  <cp:revision>134</cp:revision>
  <cp:lastPrinted>2024-06-03T07:03:00Z</cp:lastPrinted>
  <dcterms:created xsi:type="dcterms:W3CDTF">2022-10-20T07:12:00Z</dcterms:created>
  <dcterms:modified xsi:type="dcterms:W3CDTF">2024-09-02T09:49:00Z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2F6924366EF347628EC87CCBC9FCD47F</vt:lpwstr>
  </property>
</Properties>
</file>